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74C6" w14:textId="7808FBF9" w:rsidR="00EF4B2A" w:rsidRDefault="00536302" w:rsidP="003D5F0F">
      <w:pPr>
        <w:tabs>
          <w:tab w:val="left" w:pos="567"/>
        </w:tabs>
        <w:spacing w:after="0" w:line="240" w:lineRule="auto"/>
        <w:ind w:right="-45"/>
        <w:jc w:val="center"/>
        <w:rPr>
          <w:rFonts w:ascii="Arial" w:hAnsi="Arial" w:cs="Arial"/>
          <w:b/>
          <w:sz w:val="32"/>
          <w:szCs w:val="32"/>
        </w:rPr>
      </w:pPr>
      <w:r w:rsidRPr="001E11D3">
        <w:rPr>
          <w:rFonts w:ascii="Arial" w:hAnsi="Arial" w:cs="Arial"/>
          <w:b/>
          <w:sz w:val="32"/>
          <w:szCs w:val="32"/>
        </w:rPr>
        <w:t xml:space="preserve">Minutes of the </w:t>
      </w:r>
      <w:r>
        <w:rPr>
          <w:rFonts w:ascii="Arial" w:hAnsi="Arial" w:cs="Arial"/>
          <w:b/>
          <w:sz w:val="32"/>
          <w:szCs w:val="32"/>
        </w:rPr>
        <w:t>Canterbury Water M</w:t>
      </w:r>
      <w:r w:rsidRPr="001E11D3">
        <w:rPr>
          <w:rFonts w:ascii="Arial" w:hAnsi="Arial" w:cs="Arial"/>
          <w:b/>
          <w:sz w:val="32"/>
          <w:szCs w:val="32"/>
        </w:rPr>
        <w:t xml:space="preserve">anagement </w:t>
      </w:r>
      <w:r>
        <w:rPr>
          <w:rFonts w:ascii="Arial" w:hAnsi="Arial" w:cs="Arial"/>
          <w:b/>
          <w:sz w:val="32"/>
          <w:szCs w:val="32"/>
        </w:rPr>
        <w:t>Strategy Regional C</w:t>
      </w:r>
      <w:r w:rsidRPr="001E11D3">
        <w:rPr>
          <w:rFonts w:ascii="Arial" w:hAnsi="Arial" w:cs="Arial"/>
          <w:b/>
          <w:sz w:val="32"/>
          <w:szCs w:val="32"/>
        </w:rPr>
        <w:t xml:space="preserve">ommittee held in the Council Chamber, Canterbury </w:t>
      </w:r>
      <w:r>
        <w:rPr>
          <w:rFonts w:ascii="Arial" w:hAnsi="Arial" w:cs="Arial"/>
          <w:b/>
          <w:sz w:val="32"/>
          <w:szCs w:val="32"/>
        </w:rPr>
        <w:t>R</w:t>
      </w:r>
      <w:r w:rsidRPr="001E11D3">
        <w:rPr>
          <w:rFonts w:ascii="Arial" w:hAnsi="Arial" w:cs="Arial"/>
          <w:b/>
          <w:sz w:val="32"/>
          <w:szCs w:val="32"/>
        </w:rPr>
        <w:t xml:space="preserve">egional Council, 200 Tuam Street, Christchurch on Tuesday </w:t>
      </w:r>
      <w:r w:rsidR="00240515">
        <w:rPr>
          <w:rFonts w:ascii="Arial" w:hAnsi="Arial" w:cs="Arial"/>
          <w:b/>
          <w:sz w:val="32"/>
          <w:szCs w:val="32"/>
        </w:rPr>
        <w:t>11 June</w:t>
      </w:r>
      <w:r w:rsidR="00D34627">
        <w:rPr>
          <w:rFonts w:ascii="Arial" w:hAnsi="Arial" w:cs="Arial"/>
          <w:b/>
          <w:sz w:val="32"/>
          <w:szCs w:val="32"/>
        </w:rPr>
        <w:t xml:space="preserve"> 201</w:t>
      </w:r>
      <w:r w:rsidR="008C4503">
        <w:rPr>
          <w:rFonts w:ascii="Arial" w:hAnsi="Arial" w:cs="Arial"/>
          <w:b/>
          <w:sz w:val="32"/>
          <w:szCs w:val="32"/>
        </w:rPr>
        <w:t>9</w:t>
      </w:r>
      <w:r w:rsidRPr="001E11D3">
        <w:rPr>
          <w:rFonts w:ascii="Arial" w:hAnsi="Arial" w:cs="Arial"/>
          <w:b/>
          <w:sz w:val="32"/>
          <w:szCs w:val="32"/>
        </w:rPr>
        <w:t xml:space="preserve"> at </w:t>
      </w:r>
      <w:r w:rsidR="007C0951">
        <w:rPr>
          <w:rFonts w:ascii="Arial" w:hAnsi="Arial" w:cs="Arial"/>
          <w:b/>
          <w:sz w:val="32"/>
          <w:szCs w:val="32"/>
        </w:rPr>
        <w:t>1</w:t>
      </w:r>
      <w:r w:rsidR="00711A76">
        <w:rPr>
          <w:rFonts w:ascii="Arial" w:hAnsi="Arial" w:cs="Arial"/>
          <w:b/>
          <w:sz w:val="32"/>
          <w:szCs w:val="32"/>
        </w:rPr>
        <w:t>.0</w:t>
      </w:r>
      <w:r w:rsidR="00240515">
        <w:rPr>
          <w:rFonts w:ascii="Arial" w:hAnsi="Arial" w:cs="Arial"/>
          <w:b/>
          <w:sz w:val="32"/>
          <w:szCs w:val="32"/>
        </w:rPr>
        <w:t>0</w:t>
      </w:r>
      <w:r w:rsidR="007C0951">
        <w:rPr>
          <w:rFonts w:ascii="Arial" w:hAnsi="Arial" w:cs="Arial"/>
          <w:b/>
          <w:sz w:val="32"/>
          <w:szCs w:val="32"/>
        </w:rPr>
        <w:t xml:space="preserve"> pm</w:t>
      </w:r>
    </w:p>
    <w:p w14:paraId="0E6EA1D4" w14:textId="77777777" w:rsidR="00EF4B2A" w:rsidRDefault="00EF4B2A" w:rsidP="00426947">
      <w:pPr>
        <w:tabs>
          <w:tab w:val="left" w:pos="567"/>
        </w:tabs>
        <w:spacing w:after="0" w:line="240" w:lineRule="auto"/>
        <w:jc w:val="both"/>
        <w:rPr>
          <w:rFonts w:ascii="Arial" w:hAnsi="Arial" w:cs="Arial"/>
          <w:b/>
          <w:caps/>
        </w:rPr>
      </w:pPr>
    </w:p>
    <w:p w14:paraId="454309F2" w14:textId="3E36429B" w:rsidR="00EF4B2A" w:rsidRDefault="00536302" w:rsidP="00F9044E">
      <w:pPr>
        <w:tabs>
          <w:tab w:val="left" w:pos="567"/>
        </w:tabs>
        <w:spacing w:after="120" w:line="240" w:lineRule="auto"/>
        <w:jc w:val="center"/>
        <w:rPr>
          <w:rFonts w:ascii="Arial" w:hAnsi="Arial" w:cs="Arial"/>
          <w:b/>
          <w:sz w:val="28"/>
          <w:szCs w:val="28"/>
        </w:rPr>
      </w:pPr>
      <w:r w:rsidRPr="001E11D3">
        <w:rPr>
          <w:rFonts w:ascii="Arial" w:hAnsi="Arial" w:cs="Arial"/>
          <w:b/>
          <w:sz w:val="28"/>
          <w:szCs w:val="28"/>
        </w:rPr>
        <w:t>Contents</w:t>
      </w:r>
    </w:p>
    <w:p w14:paraId="4BA8FBD2" w14:textId="4E125335" w:rsidR="00B411AE" w:rsidRPr="00D6763E" w:rsidRDefault="00B411A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Karakia</w:t>
      </w:r>
    </w:p>
    <w:p w14:paraId="0883EA5D" w14:textId="68B049F6" w:rsidR="00B411AE" w:rsidRPr="00D6763E" w:rsidRDefault="00B411A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Apologies</w:t>
      </w:r>
    </w:p>
    <w:p w14:paraId="26AF0419" w14:textId="219B9503" w:rsidR="00B411AE" w:rsidRPr="00D6763E" w:rsidRDefault="00B411A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Conflicts of Interest</w:t>
      </w:r>
    </w:p>
    <w:p w14:paraId="5FAD6764" w14:textId="203E0D39" w:rsidR="00B411AE" w:rsidRPr="00D6763E" w:rsidRDefault="00B411A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Minutes</w:t>
      </w:r>
      <w:r w:rsidR="00633209" w:rsidRPr="00D6763E">
        <w:rPr>
          <w:rFonts w:ascii="Arial" w:hAnsi="Arial" w:cs="Arial"/>
        </w:rPr>
        <w:t xml:space="preserve"> from the meeting held </w:t>
      </w:r>
      <w:r w:rsidR="00D6763E" w:rsidRPr="00D6763E">
        <w:rPr>
          <w:rFonts w:ascii="Arial" w:hAnsi="Arial" w:cs="Arial"/>
        </w:rPr>
        <w:t>9 April</w:t>
      </w:r>
      <w:r w:rsidR="00633209" w:rsidRPr="00D6763E">
        <w:rPr>
          <w:rFonts w:ascii="Arial" w:hAnsi="Arial" w:cs="Arial"/>
        </w:rPr>
        <w:t xml:space="preserve"> 2019</w:t>
      </w:r>
    </w:p>
    <w:p w14:paraId="4C024B60" w14:textId="6F6CD7A9" w:rsidR="00B411AE" w:rsidRDefault="00B411A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Matters Arising</w:t>
      </w:r>
    </w:p>
    <w:p w14:paraId="3D9A58CB" w14:textId="3CE02BAE" w:rsidR="00D6763E" w:rsidRPr="00D6763E" w:rsidRDefault="00D6763E" w:rsidP="00564287">
      <w:pPr>
        <w:spacing w:after="120" w:line="360" w:lineRule="auto"/>
        <w:ind w:left="810" w:hanging="630"/>
        <w:rPr>
          <w:rFonts w:ascii="Arial" w:hAnsi="Arial" w:cs="Arial"/>
        </w:rPr>
      </w:pPr>
      <w:r>
        <w:rPr>
          <w:rFonts w:ascii="Arial" w:hAnsi="Arial" w:cs="Arial"/>
        </w:rPr>
        <w:t>Items for Discussion:</w:t>
      </w:r>
    </w:p>
    <w:p w14:paraId="3198E48F" w14:textId="15CBF86D" w:rsidR="00B411AE" w:rsidRPr="00D6763E" w:rsidRDefault="00D6763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Protecting/Enhancing Biodiversity and Mitigating/Adapting to Climate Change</w:t>
      </w:r>
    </w:p>
    <w:p w14:paraId="28902C19" w14:textId="77777777" w:rsidR="00D6763E" w:rsidRPr="00D6763E" w:rsidRDefault="00D6763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“Big Issues”</w:t>
      </w:r>
    </w:p>
    <w:p w14:paraId="4785425A" w14:textId="77777777" w:rsidR="00D6763E" w:rsidRPr="00D6763E" w:rsidRDefault="00D6763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Fit for Future</w:t>
      </w:r>
    </w:p>
    <w:p w14:paraId="78B3FBF8" w14:textId="77777777" w:rsidR="00D6763E" w:rsidRPr="00D6763E" w:rsidRDefault="00D6763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Targets Report</w:t>
      </w:r>
    </w:p>
    <w:p w14:paraId="439A7834" w14:textId="1B4001FE" w:rsidR="00D6763E" w:rsidRPr="00D6763E" w:rsidRDefault="00D6763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Zone Committee Representatives</w:t>
      </w:r>
    </w:p>
    <w:p w14:paraId="06356432" w14:textId="77777777" w:rsidR="00D6763E" w:rsidRPr="00D6763E" w:rsidRDefault="00D6763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Updates from Central Government Agencies</w:t>
      </w:r>
    </w:p>
    <w:p w14:paraId="2A438B79" w14:textId="77777777" w:rsidR="00D6763E" w:rsidRPr="00D6763E" w:rsidRDefault="00D6763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Facilitator’s Update</w:t>
      </w:r>
    </w:p>
    <w:p w14:paraId="030F26F2" w14:textId="77777777" w:rsidR="00D6763E" w:rsidRPr="00D6763E" w:rsidRDefault="00D6763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Any Other Business</w:t>
      </w:r>
    </w:p>
    <w:p w14:paraId="567FB8C0" w14:textId="77777777" w:rsidR="00D6763E" w:rsidRPr="00D6763E" w:rsidRDefault="00D6763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Next meeting – Tuesday, 13 August 2019</w:t>
      </w:r>
    </w:p>
    <w:p w14:paraId="0F566513" w14:textId="0BF26677" w:rsidR="00B411AE" w:rsidRPr="00D6763E" w:rsidRDefault="00B411AE" w:rsidP="00564287">
      <w:pPr>
        <w:pStyle w:val="ListParagraph"/>
        <w:numPr>
          <w:ilvl w:val="0"/>
          <w:numId w:val="16"/>
        </w:numPr>
        <w:spacing w:after="120" w:line="360" w:lineRule="auto"/>
        <w:ind w:left="810" w:hanging="630"/>
        <w:rPr>
          <w:rFonts w:ascii="Arial" w:hAnsi="Arial" w:cs="Arial"/>
        </w:rPr>
      </w:pPr>
      <w:r w:rsidRPr="00D6763E">
        <w:rPr>
          <w:rFonts w:ascii="Arial" w:hAnsi="Arial" w:cs="Arial"/>
        </w:rPr>
        <w:t>Closing Karakia</w:t>
      </w:r>
    </w:p>
    <w:p w14:paraId="2AA53D1E" w14:textId="1B1DCE93" w:rsidR="00EA37E0" w:rsidRDefault="00536302" w:rsidP="00B023E4">
      <w:pPr>
        <w:tabs>
          <w:tab w:val="left" w:pos="567"/>
        </w:tabs>
        <w:spacing w:before="120" w:after="120" w:line="240" w:lineRule="auto"/>
        <w:jc w:val="both"/>
        <w:rPr>
          <w:rFonts w:ascii="Arial" w:hAnsi="Arial" w:cs="Arial"/>
          <w:b/>
          <w:sz w:val="28"/>
          <w:szCs w:val="28"/>
        </w:rPr>
      </w:pPr>
      <w:r>
        <w:rPr>
          <w:rFonts w:ascii="Arial" w:hAnsi="Arial" w:cs="Arial"/>
          <w:b/>
          <w:sz w:val="28"/>
          <w:szCs w:val="28"/>
        </w:rPr>
        <w:t xml:space="preserve"> </w:t>
      </w:r>
      <w:r w:rsidRPr="00C934E6">
        <w:rPr>
          <w:rFonts w:ascii="Arial" w:hAnsi="Arial" w:cs="Arial"/>
          <w:b/>
          <w:sz w:val="28"/>
          <w:szCs w:val="28"/>
        </w:rPr>
        <w:t>Present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78"/>
      </w:tblGrid>
      <w:tr w:rsidR="00EF4B2A" w14:paraId="38333294" w14:textId="77777777" w:rsidTr="00573A21">
        <w:trPr>
          <w:jc w:val="center"/>
        </w:trPr>
        <w:tc>
          <w:tcPr>
            <w:tcW w:w="4106" w:type="dxa"/>
          </w:tcPr>
          <w:p w14:paraId="7B8F2BB5" w14:textId="465B08E7" w:rsidR="00EF4B2A" w:rsidRPr="00C934E6" w:rsidRDefault="00536302" w:rsidP="00426947">
            <w:pPr>
              <w:pStyle w:val="Title"/>
              <w:tabs>
                <w:tab w:val="left" w:pos="567"/>
              </w:tabs>
              <w:jc w:val="both"/>
              <w:rPr>
                <w:szCs w:val="22"/>
                <w:lang w:val="en-NZ"/>
              </w:rPr>
            </w:pPr>
            <w:r w:rsidRPr="00C934E6">
              <w:rPr>
                <w:szCs w:val="22"/>
                <w:lang w:val="en-NZ"/>
              </w:rPr>
              <w:t>Community Representatives</w:t>
            </w:r>
            <w:r w:rsidR="00F9044E">
              <w:rPr>
                <w:szCs w:val="22"/>
                <w:lang w:val="en-NZ"/>
              </w:rPr>
              <w:t>:</w:t>
            </w:r>
          </w:p>
        </w:tc>
        <w:tc>
          <w:tcPr>
            <w:tcW w:w="4678" w:type="dxa"/>
          </w:tcPr>
          <w:p w14:paraId="3E8CBCC9" w14:textId="1DD126EE" w:rsidR="00EF4B2A" w:rsidRPr="00C934E6" w:rsidRDefault="00EF4B2A" w:rsidP="00426947">
            <w:pPr>
              <w:pStyle w:val="Title"/>
              <w:tabs>
                <w:tab w:val="left" w:pos="567"/>
              </w:tabs>
              <w:jc w:val="both"/>
              <w:rPr>
                <w:b w:val="0"/>
                <w:szCs w:val="22"/>
                <w:lang w:val="en-NZ"/>
              </w:rPr>
            </w:pPr>
          </w:p>
        </w:tc>
      </w:tr>
      <w:tr w:rsidR="00EF4B2A" w14:paraId="6991026B" w14:textId="77777777" w:rsidTr="00573A21">
        <w:trPr>
          <w:jc w:val="center"/>
        </w:trPr>
        <w:tc>
          <w:tcPr>
            <w:tcW w:w="4106" w:type="dxa"/>
          </w:tcPr>
          <w:p w14:paraId="1F281D27" w14:textId="49A2C0C8" w:rsidR="00EF4B2A" w:rsidRPr="00C934E6" w:rsidRDefault="00D000A0" w:rsidP="00426947">
            <w:pPr>
              <w:pStyle w:val="Title"/>
              <w:tabs>
                <w:tab w:val="left" w:pos="567"/>
              </w:tabs>
              <w:jc w:val="both"/>
              <w:rPr>
                <w:b w:val="0"/>
                <w:szCs w:val="22"/>
                <w:lang w:val="en-NZ"/>
              </w:rPr>
            </w:pPr>
            <w:r>
              <w:rPr>
                <w:b w:val="0"/>
                <w:szCs w:val="22"/>
                <w:lang w:val="en-NZ"/>
              </w:rPr>
              <w:t>Jane Demeter</w:t>
            </w:r>
          </w:p>
        </w:tc>
        <w:tc>
          <w:tcPr>
            <w:tcW w:w="4678" w:type="dxa"/>
          </w:tcPr>
          <w:p w14:paraId="60F31C49" w14:textId="39C9C629" w:rsidR="00EF4B2A" w:rsidRPr="00C934E6" w:rsidRDefault="00D000A0" w:rsidP="00426947">
            <w:pPr>
              <w:pStyle w:val="Title"/>
              <w:tabs>
                <w:tab w:val="left" w:pos="567"/>
              </w:tabs>
              <w:jc w:val="both"/>
              <w:rPr>
                <w:b w:val="0"/>
                <w:szCs w:val="22"/>
                <w:lang w:val="en-NZ"/>
              </w:rPr>
            </w:pPr>
            <w:r>
              <w:rPr>
                <w:b w:val="0"/>
                <w:szCs w:val="22"/>
                <w:lang w:val="en-NZ"/>
              </w:rPr>
              <w:t xml:space="preserve">Ross </w:t>
            </w:r>
            <w:proofErr w:type="spellStart"/>
            <w:r>
              <w:rPr>
                <w:b w:val="0"/>
                <w:szCs w:val="22"/>
                <w:lang w:val="en-NZ"/>
              </w:rPr>
              <w:t>Millichamp</w:t>
            </w:r>
            <w:proofErr w:type="spellEnd"/>
          </w:p>
        </w:tc>
      </w:tr>
      <w:tr w:rsidR="00EF4B2A" w14:paraId="174C5C32" w14:textId="77777777" w:rsidTr="00573A21">
        <w:trPr>
          <w:jc w:val="center"/>
        </w:trPr>
        <w:tc>
          <w:tcPr>
            <w:tcW w:w="4106" w:type="dxa"/>
          </w:tcPr>
          <w:p w14:paraId="7B16C445" w14:textId="1B0B9C36" w:rsidR="00EF4B2A" w:rsidRPr="00C934E6" w:rsidRDefault="00D000A0" w:rsidP="00426947">
            <w:pPr>
              <w:pStyle w:val="Title"/>
              <w:tabs>
                <w:tab w:val="left" w:pos="567"/>
              </w:tabs>
              <w:jc w:val="both"/>
              <w:rPr>
                <w:b w:val="0"/>
                <w:szCs w:val="22"/>
                <w:lang w:val="en-NZ"/>
              </w:rPr>
            </w:pPr>
            <w:r>
              <w:rPr>
                <w:b w:val="0"/>
                <w:szCs w:val="22"/>
                <w:lang w:val="en-NZ"/>
              </w:rPr>
              <w:t>Vicky Southworth</w:t>
            </w:r>
          </w:p>
        </w:tc>
        <w:tc>
          <w:tcPr>
            <w:tcW w:w="4678" w:type="dxa"/>
          </w:tcPr>
          <w:p w14:paraId="33747F82" w14:textId="70CD986C" w:rsidR="00EF4B2A" w:rsidRPr="00C934E6" w:rsidRDefault="00EF4B2A" w:rsidP="00426947">
            <w:pPr>
              <w:pStyle w:val="Title"/>
              <w:tabs>
                <w:tab w:val="left" w:pos="567"/>
              </w:tabs>
              <w:jc w:val="both"/>
              <w:rPr>
                <w:b w:val="0"/>
                <w:szCs w:val="22"/>
                <w:lang w:val="en-NZ"/>
              </w:rPr>
            </w:pPr>
          </w:p>
        </w:tc>
      </w:tr>
      <w:tr w:rsidR="00EF4B2A" w14:paraId="7F975080" w14:textId="77777777" w:rsidTr="00573A21">
        <w:trPr>
          <w:jc w:val="center"/>
        </w:trPr>
        <w:tc>
          <w:tcPr>
            <w:tcW w:w="4106" w:type="dxa"/>
          </w:tcPr>
          <w:p w14:paraId="6779A5F4" w14:textId="2D716A79" w:rsidR="00EF4B2A" w:rsidRPr="00C934E6" w:rsidRDefault="00536302" w:rsidP="00426947">
            <w:pPr>
              <w:pStyle w:val="Title"/>
              <w:tabs>
                <w:tab w:val="left" w:pos="567"/>
              </w:tabs>
              <w:jc w:val="both"/>
              <w:rPr>
                <w:szCs w:val="22"/>
                <w:lang w:val="en-NZ"/>
              </w:rPr>
            </w:pPr>
            <w:r w:rsidRPr="00C934E6">
              <w:rPr>
                <w:szCs w:val="22"/>
                <w:lang w:val="en-NZ"/>
              </w:rPr>
              <w:t>Zone Representatives</w:t>
            </w:r>
            <w:r w:rsidR="00F9044E">
              <w:rPr>
                <w:szCs w:val="22"/>
                <w:lang w:val="en-NZ"/>
              </w:rPr>
              <w:t>:</w:t>
            </w:r>
          </w:p>
        </w:tc>
        <w:tc>
          <w:tcPr>
            <w:tcW w:w="4678" w:type="dxa"/>
          </w:tcPr>
          <w:p w14:paraId="40E07FE5" w14:textId="77777777" w:rsidR="00EF4B2A" w:rsidRPr="00C934E6" w:rsidRDefault="00EF4B2A" w:rsidP="00426947">
            <w:pPr>
              <w:pStyle w:val="Title"/>
              <w:tabs>
                <w:tab w:val="left" w:pos="567"/>
              </w:tabs>
              <w:jc w:val="both"/>
              <w:rPr>
                <w:b w:val="0"/>
                <w:szCs w:val="22"/>
                <w:lang w:val="en-NZ"/>
              </w:rPr>
            </w:pPr>
          </w:p>
        </w:tc>
      </w:tr>
      <w:tr w:rsidR="00143792" w14:paraId="62C213C5" w14:textId="77777777" w:rsidTr="00573A21">
        <w:trPr>
          <w:jc w:val="center"/>
        </w:trPr>
        <w:tc>
          <w:tcPr>
            <w:tcW w:w="4106" w:type="dxa"/>
          </w:tcPr>
          <w:p w14:paraId="7945482A" w14:textId="77777777" w:rsidR="00143792" w:rsidRPr="00C934E6" w:rsidRDefault="00143792" w:rsidP="00426947">
            <w:pPr>
              <w:pStyle w:val="Title"/>
              <w:tabs>
                <w:tab w:val="left" w:pos="567"/>
              </w:tabs>
              <w:jc w:val="both"/>
              <w:rPr>
                <w:b w:val="0"/>
                <w:szCs w:val="22"/>
                <w:lang w:val="en-NZ"/>
              </w:rPr>
            </w:pPr>
            <w:r>
              <w:rPr>
                <w:b w:val="0"/>
                <w:szCs w:val="22"/>
                <w:lang w:val="en-NZ"/>
              </w:rPr>
              <w:t>Carolyne Latham</w:t>
            </w:r>
          </w:p>
        </w:tc>
        <w:tc>
          <w:tcPr>
            <w:tcW w:w="4678" w:type="dxa"/>
          </w:tcPr>
          <w:p w14:paraId="71EE6C6A" w14:textId="77777777" w:rsidR="00143792" w:rsidRPr="00C934E6" w:rsidRDefault="00143792" w:rsidP="00426947">
            <w:pPr>
              <w:pStyle w:val="Title"/>
              <w:tabs>
                <w:tab w:val="left" w:pos="567"/>
              </w:tabs>
              <w:jc w:val="both"/>
              <w:rPr>
                <w:b w:val="0"/>
                <w:szCs w:val="22"/>
                <w:lang w:val="en-NZ"/>
              </w:rPr>
            </w:pPr>
            <w:r>
              <w:rPr>
                <w:b w:val="0"/>
                <w:szCs w:val="22"/>
                <w:lang w:val="en-NZ"/>
              </w:rPr>
              <w:t>Waimakariri</w:t>
            </w:r>
          </w:p>
        </w:tc>
      </w:tr>
      <w:tr w:rsidR="001662FD" w:rsidRPr="00C934E6" w14:paraId="65D34C9B" w14:textId="77777777" w:rsidTr="00573A21">
        <w:trPr>
          <w:jc w:val="center"/>
        </w:trPr>
        <w:tc>
          <w:tcPr>
            <w:tcW w:w="4106" w:type="dxa"/>
          </w:tcPr>
          <w:p w14:paraId="7D5F0D7A" w14:textId="10DEC89F" w:rsidR="001662FD" w:rsidRPr="003C2FBE" w:rsidRDefault="001662FD" w:rsidP="00810F80">
            <w:pPr>
              <w:pStyle w:val="Title"/>
              <w:tabs>
                <w:tab w:val="left" w:pos="567"/>
              </w:tabs>
              <w:jc w:val="both"/>
              <w:rPr>
                <w:b w:val="0"/>
                <w:szCs w:val="22"/>
                <w:lang w:val="en-NZ"/>
              </w:rPr>
            </w:pPr>
            <w:r>
              <w:rPr>
                <w:b w:val="0"/>
                <w:szCs w:val="22"/>
                <w:lang w:val="en-NZ"/>
              </w:rPr>
              <w:t>Les Wanhalla</w:t>
            </w:r>
          </w:p>
        </w:tc>
        <w:tc>
          <w:tcPr>
            <w:tcW w:w="4678" w:type="dxa"/>
          </w:tcPr>
          <w:p w14:paraId="4294E99F" w14:textId="69F0E688" w:rsidR="001662FD" w:rsidRDefault="001662FD" w:rsidP="00810F80">
            <w:pPr>
              <w:pStyle w:val="Title"/>
              <w:tabs>
                <w:tab w:val="left" w:pos="567"/>
              </w:tabs>
              <w:jc w:val="both"/>
              <w:rPr>
                <w:b w:val="0"/>
                <w:szCs w:val="22"/>
                <w:lang w:val="en-NZ"/>
              </w:rPr>
            </w:pPr>
            <w:r>
              <w:rPr>
                <w:b w:val="0"/>
                <w:szCs w:val="22"/>
                <w:lang w:val="en-NZ"/>
              </w:rPr>
              <w:t>Christchurch West-Melton</w:t>
            </w:r>
          </w:p>
        </w:tc>
      </w:tr>
      <w:tr w:rsidR="006B4F2E" w:rsidRPr="00C934E6" w14:paraId="7392C571" w14:textId="77777777" w:rsidTr="00573A21">
        <w:trPr>
          <w:jc w:val="center"/>
        </w:trPr>
        <w:tc>
          <w:tcPr>
            <w:tcW w:w="4106" w:type="dxa"/>
          </w:tcPr>
          <w:p w14:paraId="519C930B" w14:textId="13AE84CA" w:rsidR="006B4F2E" w:rsidRDefault="006B4F2E" w:rsidP="00810F80">
            <w:pPr>
              <w:pStyle w:val="Title"/>
              <w:tabs>
                <w:tab w:val="left" w:pos="567"/>
              </w:tabs>
              <w:jc w:val="both"/>
              <w:rPr>
                <w:b w:val="0"/>
                <w:szCs w:val="22"/>
                <w:lang w:val="en-NZ"/>
              </w:rPr>
            </w:pPr>
            <w:r>
              <w:rPr>
                <w:b w:val="0"/>
                <w:szCs w:val="22"/>
                <w:lang w:val="en-NZ"/>
              </w:rPr>
              <w:t>Ben Curry</w:t>
            </w:r>
          </w:p>
        </w:tc>
        <w:tc>
          <w:tcPr>
            <w:tcW w:w="4678" w:type="dxa"/>
          </w:tcPr>
          <w:p w14:paraId="7EC2004F" w14:textId="10462790" w:rsidR="006B4F2E" w:rsidRDefault="006B4F2E" w:rsidP="00810F80">
            <w:pPr>
              <w:pStyle w:val="Title"/>
              <w:tabs>
                <w:tab w:val="left" w:pos="567"/>
              </w:tabs>
              <w:jc w:val="both"/>
              <w:rPr>
                <w:b w:val="0"/>
                <w:szCs w:val="22"/>
                <w:lang w:val="en-NZ"/>
              </w:rPr>
            </w:pPr>
            <w:r>
              <w:rPr>
                <w:b w:val="0"/>
                <w:szCs w:val="22"/>
                <w:lang w:val="en-NZ"/>
              </w:rPr>
              <w:t>Ashburton</w:t>
            </w:r>
          </w:p>
        </w:tc>
      </w:tr>
      <w:tr w:rsidR="006B4F2E" w:rsidRPr="00C934E6" w14:paraId="15A16658" w14:textId="77777777" w:rsidTr="00573A21">
        <w:trPr>
          <w:jc w:val="center"/>
        </w:trPr>
        <w:tc>
          <w:tcPr>
            <w:tcW w:w="4106" w:type="dxa"/>
          </w:tcPr>
          <w:p w14:paraId="206F9A86" w14:textId="018EC84E" w:rsidR="006B4F2E" w:rsidRDefault="006B4F2E" w:rsidP="00810F80">
            <w:pPr>
              <w:pStyle w:val="Title"/>
              <w:tabs>
                <w:tab w:val="left" w:pos="567"/>
              </w:tabs>
              <w:jc w:val="both"/>
              <w:rPr>
                <w:b w:val="0"/>
                <w:szCs w:val="22"/>
                <w:lang w:val="en-NZ"/>
              </w:rPr>
            </w:pPr>
            <w:r>
              <w:rPr>
                <w:b w:val="0"/>
                <w:szCs w:val="22"/>
                <w:lang w:val="en-NZ"/>
              </w:rPr>
              <w:t xml:space="preserve">Rima </w:t>
            </w:r>
            <w:proofErr w:type="spellStart"/>
            <w:r>
              <w:rPr>
                <w:b w:val="0"/>
                <w:szCs w:val="22"/>
                <w:lang w:val="en-NZ"/>
              </w:rPr>
              <w:t>Herber</w:t>
            </w:r>
            <w:proofErr w:type="spellEnd"/>
          </w:p>
        </w:tc>
        <w:tc>
          <w:tcPr>
            <w:tcW w:w="4678" w:type="dxa"/>
          </w:tcPr>
          <w:p w14:paraId="7487B7C1" w14:textId="56A61283" w:rsidR="006B4F2E" w:rsidRDefault="006B4F2E" w:rsidP="00810F80">
            <w:pPr>
              <w:pStyle w:val="Title"/>
              <w:tabs>
                <w:tab w:val="left" w:pos="567"/>
              </w:tabs>
              <w:jc w:val="both"/>
              <w:rPr>
                <w:b w:val="0"/>
                <w:szCs w:val="22"/>
                <w:lang w:val="en-NZ"/>
              </w:rPr>
            </w:pPr>
            <w:r>
              <w:rPr>
                <w:b w:val="0"/>
                <w:szCs w:val="22"/>
                <w:lang w:val="en-NZ"/>
              </w:rPr>
              <w:t>Banks Peninsula</w:t>
            </w:r>
          </w:p>
        </w:tc>
      </w:tr>
      <w:tr w:rsidR="007E0D0A" w:rsidRPr="00C934E6" w14:paraId="2E8F4B93" w14:textId="77777777" w:rsidTr="00573A21">
        <w:trPr>
          <w:jc w:val="center"/>
        </w:trPr>
        <w:tc>
          <w:tcPr>
            <w:tcW w:w="4106" w:type="dxa"/>
          </w:tcPr>
          <w:p w14:paraId="2C150716" w14:textId="1ECFFB2D" w:rsidR="007E0D0A" w:rsidRDefault="007E0D0A" w:rsidP="00810F80">
            <w:pPr>
              <w:pStyle w:val="Title"/>
              <w:tabs>
                <w:tab w:val="left" w:pos="567"/>
              </w:tabs>
              <w:jc w:val="both"/>
              <w:rPr>
                <w:b w:val="0"/>
                <w:szCs w:val="22"/>
                <w:lang w:val="en-NZ"/>
              </w:rPr>
            </w:pPr>
            <w:r>
              <w:rPr>
                <w:b w:val="0"/>
                <w:szCs w:val="22"/>
                <w:lang w:val="en-NZ"/>
              </w:rPr>
              <w:t>Benita Wakefield</w:t>
            </w:r>
          </w:p>
        </w:tc>
        <w:tc>
          <w:tcPr>
            <w:tcW w:w="4678" w:type="dxa"/>
          </w:tcPr>
          <w:p w14:paraId="3DBD9F26" w14:textId="332ECEE5" w:rsidR="007E0D0A" w:rsidRDefault="00803A2C" w:rsidP="00810F80">
            <w:pPr>
              <w:pStyle w:val="Title"/>
              <w:tabs>
                <w:tab w:val="left" w:pos="567"/>
              </w:tabs>
              <w:jc w:val="both"/>
              <w:rPr>
                <w:b w:val="0"/>
                <w:szCs w:val="22"/>
                <w:lang w:val="en-NZ"/>
              </w:rPr>
            </w:pPr>
            <w:r>
              <w:rPr>
                <w:b w:val="0"/>
                <w:szCs w:val="22"/>
                <w:lang w:val="en-NZ"/>
              </w:rPr>
              <w:t>Selwyn-</w:t>
            </w:r>
            <w:proofErr w:type="spellStart"/>
            <w:r>
              <w:rPr>
                <w:b w:val="0"/>
                <w:szCs w:val="22"/>
                <w:lang w:val="en-NZ"/>
              </w:rPr>
              <w:t>Waihora</w:t>
            </w:r>
            <w:proofErr w:type="spellEnd"/>
          </w:p>
        </w:tc>
      </w:tr>
      <w:tr w:rsidR="006B4F2E" w:rsidRPr="00C934E6" w14:paraId="725333BA" w14:textId="77777777" w:rsidTr="00573A21">
        <w:trPr>
          <w:jc w:val="center"/>
        </w:trPr>
        <w:tc>
          <w:tcPr>
            <w:tcW w:w="4106" w:type="dxa"/>
          </w:tcPr>
          <w:p w14:paraId="007B497B" w14:textId="3EFC82F6" w:rsidR="006B4F2E" w:rsidRDefault="006B4F2E" w:rsidP="00810F80">
            <w:pPr>
              <w:pStyle w:val="Title"/>
              <w:tabs>
                <w:tab w:val="left" w:pos="567"/>
              </w:tabs>
              <w:jc w:val="both"/>
              <w:rPr>
                <w:b w:val="0"/>
                <w:szCs w:val="22"/>
                <w:lang w:val="en-NZ"/>
              </w:rPr>
            </w:pPr>
            <w:r>
              <w:rPr>
                <w:b w:val="0"/>
                <w:szCs w:val="22"/>
                <w:lang w:val="en-NZ"/>
              </w:rPr>
              <w:t>Ted Howard</w:t>
            </w:r>
          </w:p>
        </w:tc>
        <w:tc>
          <w:tcPr>
            <w:tcW w:w="4678" w:type="dxa"/>
          </w:tcPr>
          <w:p w14:paraId="14BEAF2E" w14:textId="16009A2D" w:rsidR="006B4F2E" w:rsidRDefault="006B4F2E" w:rsidP="00810F80">
            <w:pPr>
              <w:pStyle w:val="Title"/>
              <w:tabs>
                <w:tab w:val="left" w:pos="567"/>
              </w:tabs>
              <w:jc w:val="both"/>
              <w:rPr>
                <w:b w:val="0"/>
                <w:szCs w:val="22"/>
                <w:lang w:val="en-NZ"/>
              </w:rPr>
            </w:pPr>
            <w:r>
              <w:rPr>
                <w:b w:val="0"/>
                <w:szCs w:val="22"/>
                <w:lang w:val="en-NZ"/>
              </w:rPr>
              <w:t>Kaikoura</w:t>
            </w:r>
          </w:p>
        </w:tc>
      </w:tr>
      <w:tr w:rsidR="006B4F2E" w:rsidRPr="00C934E6" w14:paraId="3999B10F" w14:textId="77777777" w:rsidTr="00573A21">
        <w:trPr>
          <w:jc w:val="center"/>
        </w:trPr>
        <w:tc>
          <w:tcPr>
            <w:tcW w:w="4106" w:type="dxa"/>
          </w:tcPr>
          <w:p w14:paraId="7B5038E0" w14:textId="44ACE954" w:rsidR="006B4F2E" w:rsidRDefault="006B4F2E" w:rsidP="00810F80">
            <w:pPr>
              <w:pStyle w:val="Title"/>
              <w:tabs>
                <w:tab w:val="left" w:pos="567"/>
              </w:tabs>
              <w:jc w:val="both"/>
              <w:rPr>
                <w:b w:val="0"/>
                <w:szCs w:val="22"/>
                <w:lang w:val="en-NZ"/>
              </w:rPr>
            </w:pPr>
            <w:r>
              <w:rPr>
                <w:b w:val="0"/>
                <w:szCs w:val="22"/>
                <w:lang w:val="en-NZ"/>
              </w:rPr>
              <w:t>Phil Driver</w:t>
            </w:r>
          </w:p>
        </w:tc>
        <w:tc>
          <w:tcPr>
            <w:tcW w:w="4678" w:type="dxa"/>
          </w:tcPr>
          <w:p w14:paraId="4FA2F4E4" w14:textId="672FF6C2" w:rsidR="006B4F2E" w:rsidRDefault="006B4F2E" w:rsidP="00810F80">
            <w:pPr>
              <w:pStyle w:val="Title"/>
              <w:tabs>
                <w:tab w:val="left" w:pos="567"/>
              </w:tabs>
              <w:jc w:val="both"/>
              <w:rPr>
                <w:b w:val="0"/>
                <w:szCs w:val="22"/>
                <w:lang w:val="en-NZ"/>
              </w:rPr>
            </w:pPr>
            <w:proofErr w:type="spellStart"/>
            <w:r>
              <w:rPr>
                <w:b w:val="0"/>
                <w:szCs w:val="22"/>
                <w:lang w:val="en-NZ"/>
              </w:rPr>
              <w:t>Orari-Temuka-Opihi-Pareora</w:t>
            </w:r>
            <w:proofErr w:type="spellEnd"/>
          </w:p>
        </w:tc>
      </w:tr>
      <w:tr w:rsidR="00442F5F" w:rsidRPr="00442F5F" w14:paraId="7FA38E4D" w14:textId="77777777" w:rsidTr="00573A21">
        <w:trPr>
          <w:jc w:val="center"/>
        </w:trPr>
        <w:tc>
          <w:tcPr>
            <w:tcW w:w="4106" w:type="dxa"/>
          </w:tcPr>
          <w:p w14:paraId="3AC64898" w14:textId="749281CA" w:rsidR="00442F5F" w:rsidRPr="00442F5F" w:rsidRDefault="00442F5F" w:rsidP="00426947">
            <w:pPr>
              <w:pStyle w:val="Title"/>
              <w:tabs>
                <w:tab w:val="left" w:pos="567"/>
              </w:tabs>
              <w:jc w:val="both"/>
              <w:rPr>
                <w:szCs w:val="22"/>
                <w:lang w:val="en-NZ"/>
              </w:rPr>
            </w:pPr>
            <w:r w:rsidRPr="00442F5F">
              <w:rPr>
                <w:szCs w:val="22"/>
                <w:lang w:val="en-NZ"/>
              </w:rPr>
              <w:t>District Council Representatives</w:t>
            </w:r>
            <w:r w:rsidR="00733890">
              <w:rPr>
                <w:szCs w:val="22"/>
                <w:lang w:val="en-NZ"/>
              </w:rPr>
              <w:t>:</w:t>
            </w:r>
          </w:p>
        </w:tc>
        <w:tc>
          <w:tcPr>
            <w:tcW w:w="4678" w:type="dxa"/>
          </w:tcPr>
          <w:p w14:paraId="63DBBB0B" w14:textId="77777777" w:rsidR="00442F5F" w:rsidRPr="00442F5F" w:rsidRDefault="00442F5F" w:rsidP="00426947">
            <w:pPr>
              <w:pStyle w:val="Title"/>
              <w:tabs>
                <w:tab w:val="left" w:pos="567"/>
              </w:tabs>
              <w:jc w:val="both"/>
              <w:rPr>
                <w:szCs w:val="22"/>
                <w:lang w:val="en-NZ"/>
              </w:rPr>
            </w:pPr>
          </w:p>
        </w:tc>
      </w:tr>
      <w:tr w:rsidR="00B023E4" w:rsidRPr="00DC693F" w14:paraId="4EA08207" w14:textId="77777777" w:rsidTr="00573A21">
        <w:trPr>
          <w:jc w:val="center"/>
        </w:trPr>
        <w:tc>
          <w:tcPr>
            <w:tcW w:w="4106" w:type="dxa"/>
          </w:tcPr>
          <w:p w14:paraId="3715A3FB" w14:textId="3E5F9370" w:rsidR="00B023E4" w:rsidRPr="00B023E4" w:rsidRDefault="00B023E4" w:rsidP="00426947">
            <w:pPr>
              <w:pStyle w:val="Title"/>
              <w:tabs>
                <w:tab w:val="left" w:pos="567"/>
              </w:tabs>
              <w:jc w:val="both"/>
              <w:rPr>
                <w:b w:val="0"/>
                <w:szCs w:val="22"/>
                <w:lang w:val="en-NZ"/>
              </w:rPr>
            </w:pPr>
            <w:r w:rsidRPr="00B023E4">
              <w:rPr>
                <w:b w:val="0"/>
                <w:szCs w:val="22"/>
                <w:lang w:val="en-NZ"/>
              </w:rPr>
              <w:t xml:space="preserve">Peter </w:t>
            </w:r>
            <w:proofErr w:type="spellStart"/>
            <w:r w:rsidRPr="00B023E4">
              <w:rPr>
                <w:b w:val="0"/>
                <w:szCs w:val="22"/>
                <w:lang w:val="en-NZ"/>
              </w:rPr>
              <w:t>McIlraith</w:t>
            </w:r>
            <w:proofErr w:type="spellEnd"/>
          </w:p>
        </w:tc>
        <w:tc>
          <w:tcPr>
            <w:tcW w:w="4678" w:type="dxa"/>
          </w:tcPr>
          <w:p w14:paraId="5440A255" w14:textId="760C3D06" w:rsidR="00B023E4" w:rsidRDefault="00B023E4" w:rsidP="00426947">
            <w:pPr>
              <w:pStyle w:val="Title"/>
              <w:tabs>
                <w:tab w:val="left" w:pos="567"/>
              </w:tabs>
              <w:jc w:val="both"/>
              <w:rPr>
                <w:b w:val="0"/>
                <w:szCs w:val="22"/>
                <w:lang w:val="en-NZ"/>
              </w:rPr>
            </w:pPr>
            <w:r>
              <w:rPr>
                <w:b w:val="0"/>
                <w:szCs w:val="22"/>
                <w:lang w:val="en-NZ"/>
              </w:rPr>
              <w:t>South Canterbury</w:t>
            </w:r>
          </w:p>
        </w:tc>
      </w:tr>
      <w:tr w:rsidR="000411D3" w:rsidRPr="000411D3" w14:paraId="1777F318" w14:textId="77777777" w:rsidTr="00573A21">
        <w:trPr>
          <w:jc w:val="center"/>
        </w:trPr>
        <w:tc>
          <w:tcPr>
            <w:tcW w:w="4106" w:type="dxa"/>
          </w:tcPr>
          <w:p w14:paraId="738BCBEE" w14:textId="3F21A279" w:rsidR="000411D3" w:rsidRPr="000411D3" w:rsidRDefault="000411D3" w:rsidP="00426947">
            <w:pPr>
              <w:pStyle w:val="Title"/>
              <w:tabs>
                <w:tab w:val="left" w:pos="567"/>
              </w:tabs>
              <w:jc w:val="both"/>
              <w:rPr>
                <w:b w:val="0"/>
                <w:color w:val="000000"/>
                <w:szCs w:val="22"/>
              </w:rPr>
            </w:pPr>
            <w:r w:rsidRPr="000411D3">
              <w:rPr>
                <w:b w:val="0"/>
                <w:color w:val="000000"/>
                <w:szCs w:val="22"/>
              </w:rPr>
              <w:t>Cr Nicole Reid</w:t>
            </w:r>
          </w:p>
        </w:tc>
        <w:tc>
          <w:tcPr>
            <w:tcW w:w="4678" w:type="dxa"/>
          </w:tcPr>
          <w:p w14:paraId="551B682A" w14:textId="61B6F98B" w:rsidR="000411D3" w:rsidRPr="000411D3" w:rsidRDefault="000411D3" w:rsidP="00426947">
            <w:pPr>
              <w:pStyle w:val="Title"/>
              <w:tabs>
                <w:tab w:val="left" w:pos="567"/>
              </w:tabs>
              <w:ind w:right="-1526"/>
              <w:jc w:val="both"/>
              <w:rPr>
                <w:b w:val="0"/>
                <w:szCs w:val="22"/>
                <w:lang w:val="en-NZ"/>
              </w:rPr>
            </w:pPr>
            <w:r w:rsidRPr="000411D3">
              <w:rPr>
                <w:b w:val="0"/>
                <w:szCs w:val="22"/>
                <w:lang w:val="en-NZ"/>
              </w:rPr>
              <w:t>Mid Canterbury</w:t>
            </w:r>
          </w:p>
        </w:tc>
      </w:tr>
      <w:tr w:rsidR="00442F5F" w:rsidRPr="00DC693F" w14:paraId="06C1D327" w14:textId="77777777" w:rsidTr="00573A21">
        <w:trPr>
          <w:jc w:val="center"/>
        </w:trPr>
        <w:tc>
          <w:tcPr>
            <w:tcW w:w="4106" w:type="dxa"/>
          </w:tcPr>
          <w:p w14:paraId="1DA61FE5" w14:textId="2F0032BC" w:rsidR="00442F5F" w:rsidRDefault="00442F5F" w:rsidP="00426947">
            <w:pPr>
              <w:pStyle w:val="Title"/>
              <w:tabs>
                <w:tab w:val="left" w:pos="567"/>
              </w:tabs>
              <w:jc w:val="both"/>
              <w:rPr>
                <w:color w:val="000000"/>
                <w:szCs w:val="22"/>
              </w:rPr>
            </w:pPr>
            <w:r>
              <w:rPr>
                <w:color w:val="000000"/>
                <w:szCs w:val="22"/>
              </w:rPr>
              <w:t>Christchurch City Council</w:t>
            </w:r>
          </w:p>
        </w:tc>
        <w:tc>
          <w:tcPr>
            <w:tcW w:w="4678" w:type="dxa"/>
          </w:tcPr>
          <w:p w14:paraId="09225FCC" w14:textId="59C8135A" w:rsidR="00442F5F" w:rsidRDefault="00442F5F" w:rsidP="00426947">
            <w:pPr>
              <w:pStyle w:val="Title"/>
              <w:tabs>
                <w:tab w:val="left" w:pos="567"/>
              </w:tabs>
              <w:ind w:right="-1526"/>
              <w:jc w:val="both"/>
              <w:rPr>
                <w:b w:val="0"/>
                <w:szCs w:val="22"/>
                <w:lang w:val="en-NZ"/>
              </w:rPr>
            </w:pPr>
            <w:r>
              <w:rPr>
                <w:b w:val="0"/>
                <w:szCs w:val="22"/>
                <w:lang w:val="en-NZ"/>
              </w:rPr>
              <w:t>Cr Sara Templeton</w:t>
            </w:r>
          </w:p>
        </w:tc>
      </w:tr>
      <w:tr w:rsidR="00EF4B2A" w:rsidRPr="00DC693F" w14:paraId="3BCDE1DC" w14:textId="77777777" w:rsidTr="00573A21">
        <w:trPr>
          <w:jc w:val="center"/>
        </w:trPr>
        <w:tc>
          <w:tcPr>
            <w:tcW w:w="4106" w:type="dxa"/>
          </w:tcPr>
          <w:p w14:paraId="49F4081F" w14:textId="338A1ACB" w:rsidR="00EF4B2A" w:rsidRPr="00C934E6" w:rsidRDefault="003C2FBE" w:rsidP="00426947">
            <w:pPr>
              <w:pStyle w:val="Title"/>
              <w:tabs>
                <w:tab w:val="left" w:pos="567"/>
              </w:tabs>
              <w:ind w:right="-1526"/>
              <w:jc w:val="both"/>
              <w:rPr>
                <w:szCs w:val="22"/>
                <w:lang w:val="en-NZ"/>
              </w:rPr>
            </w:pPr>
            <w:r>
              <w:rPr>
                <w:szCs w:val="22"/>
                <w:lang w:val="en-NZ"/>
              </w:rPr>
              <w:t>Environment Canterbury</w:t>
            </w:r>
            <w:r w:rsidR="00733890">
              <w:rPr>
                <w:szCs w:val="22"/>
                <w:lang w:val="en-NZ"/>
              </w:rPr>
              <w:t>:</w:t>
            </w:r>
            <w:r>
              <w:rPr>
                <w:szCs w:val="22"/>
                <w:lang w:val="en-NZ"/>
              </w:rPr>
              <w:t xml:space="preserve"> </w:t>
            </w:r>
          </w:p>
        </w:tc>
        <w:tc>
          <w:tcPr>
            <w:tcW w:w="4678" w:type="dxa"/>
          </w:tcPr>
          <w:p w14:paraId="31E86740" w14:textId="0B30D2A1" w:rsidR="000411D3" w:rsidRPr="00C934E6" w:rsidRDefault="008D1A74" w:rsidP="00E76CCE">
            <w:pPr>
              <w:pStyle w:val="Title"/>
              <w:tabs>
                <w:tab w:val="left" w:pos="567"/>
              </w:tabs>
              <w:jc w:val="both"/>
              <w:rPr>
                <w:b w:val="0"/>
                <w:szCs w:val="22"/>
                <w:lang w:val="en-NZ"/>
              </w:rPr>
            </w:pPr>
            <w:r>
              <w:rPr>
                <w:b w:val="0"/>
                <w:szCs w:val="22"/>
                <w:lang w:val="en-NZ"/>
              </w:rPr>
              <w:t>Cr Claire McKay</w:t>
            </w:r>
            <w:r w:rsidR="00B023E4">
              <w:rPr>
                <w:b w:val="0"/>
                <w:szCs w:val="22"/>
                <w:lang w:val="en-NZ"/>
              </w:rPr>
              <w:t xml:space="preserve"> </w:t>
            </w:r>
          </w:p>
        </w:tc>
      </w:tr>
      <w:tr w:rsidR="00EA37E0" w:rsidRPr="00DC693F" w14:paraId="25154F26" w14:textId="77777777" w:rsidTr="00573A21">
        <w:trPr>
          <w:jc w:val="center"/>
        </w:trPr>
        <w:tc>
          <w:tcPr>
            <w:tcW w:w="4106" w:type="dxa"/>
          </w:tcPr>
          <w:p w14:paraId="14A68DB0" w14:textId="447CAB17" w:rsidR="00EA37E0" w:rsidRPr="008D1A74" w:rsidRDefault="00EA37E0" w:rsidP="00426947">
            <w:pPr>
              <w:pStyle w:val="Title"/>
              <w:tabs>
                <w:tab w:val="left" w:pos="567"/>
              </w:tabs>
              <w:jc w:val="both"/>
              <w:rPr>
                <w:szCs w:val="22"/>
                <w:lang w:val="en-NZ"/>
              </w:rPr>
            </w:pPr>
            <w:r>
              <w:rPr>
                <w:szCs w:val="22"/>
                <w:lang w:val="en-NZ"/>
              </w:rPr>
              <w:t>Canterbury District Health Board Observer</w:t>
            </w:r>
          </w:p>
        </w:tc>
        <w:tc>
          <w:tcPr>
            <w:tcW w:w="4678" w:type="dxa"/>
          </w:tcPr>
          <w:p w14:paraId="54964D03" w14:textId="36B4D033" w:rsidR="00EA37E0" w:rsidRDefault="00EA37E0" w:rsidP="00426947">
            <w:pPr>
              <w:pStyle w:val="Title"/>
              <w:tabs>
                <w:tab w:val="left" w:pos="567"/>
              </w:tabs>
              <w:jc w:val="both"/>
              <w:rPr>
                <w:b w:val="0"/>
                <w:szCs w:val="22"/>
                <w:lang w:val="en-NZ"/>
              </w:rPr>
            </w:pPr>
            <w:r>
              <w:rPr>
                <w:b w:val="0"/>
                <w:szCs w:val="22"/>
                <w:lang w:val="en-NZ"/>
              </w:rPr>
              <w:t>Dr Alistair Humphrey</w:t>
            </w:r>
          </w:p>
        </w:tc>
      </w:tr>
      <w:tr w:rsidR="00442F5F" w:rsidRPr="00DC693F" w14:paraId="7BD9FD80" w14:textId="77777777" w:rsidTr="00442F5F">
        <w:trPr>
          <w:jc w:val="center"/>
        </w:trPr>
        <w:tc>
          <w:tcPr>
            <w:tcW w:w="4106" w:type="dxa"/>
            <w:tcBorders>
              <w:top w:val="single" w:sz="4" w:space="0" w:color="auto"/>
              <w:left w:val="single" w:sz="4" w:space="0" w:color="auto"/>
              <w:bottom w:val="single" w:sz="4" w:space="0" w:color="auto"/>
              <w:right w:val="single" w:sz="4" w:space="0" w:color="auto"/>
            </w:tcBorders>
          </w:tcPr>
          <w:p w14:paraId="75CFEE5B" w14:textId="22FE3663" w:rsidR="00442F5F" w:rsidRPr="008D1A74" w:rsidRDefault="00442F5F" w:rsidP="00602B29">
            <w:pPr>
              <w:pStyle w:val="Title"/>
              <w:tabs>
                <w:tab w:val="left" w:pos="567"/>
              </w:tabs>
              <w:jc w:val="both"/>
              <w:rPr>
                <w:szCs w:val="22"/>
                <w:lang w:val="en-NZ"/>
              </w:rPr>
            </w:pPr>
            <w:r>
              <w:rPr>
                <w:szCs w:val="22"/>
                <w:lang w:val="en-NZ"/>
              </w:rPr>
              <w:t>Central Government Observer</w:t>
            </w:r>
            <w:r w:rsidR="00E76CCE">
              <w:rPr>
                <w:szCs w:val="22"/>
                <w:lang w:val="en-NZ"/>
              </w:rPr>
              <w:t>s</w:t>
            </w:r>
          </w:p>
        </w:tc>
        <w:tc>
          <w:tcPr>
            <w:tcW w:w="4678" w:type="dxa"/>
            <w:tcBorders>
              <w:top w:val="single" w:sz="4" w:space="0" w:color="auto"/>
              <w:left w:val="single" w:sz="4" w:space="0" w:color="auto"/>
              <w:bottom w:val="single" w:sz="4" w:space="0" w:color="auto"/>
              <w:right w:val="single" w:sz="4" w:space="0" w:color="auto"/>
            </w:tcBorders>
          </w:tcPr>
          <w:p w14:paraId="44F81211" w14:textId="23B53CDF" w:rsidR="00E76CCE" w:rsidRDefault="005D19B8" w:rsidP="00602B29">
            <w:pPr>
              <w:pStyle w:val="Title"/>
              <w:tabs>
                <w:tab w:val="left" w:pos="567"/>
              </w:tabs>
              <w:jc w:val="both"/>
              <w:rPr>
                <w:b w:val="0"/>
                <w:szCs w:val="22"/>
                <w:lang w:val="en-NZ"/>
              </w:rPr>
            </w:pPr>
            <w:r>
              <w:rPr>
                <w:b w:val="0"/>
                <w:szCs w:val="22"/>
                <w:lang w:val="en-NZ"/>
              </w:rPr>
              <w:t xml:space="preserve">Murray </w:t>
            </w:r>
            <w:proofErr w:type="spellStart"/>
            <w:r>
              <w:rPr>
                <w:b w:val="0"/>
                <w:szCs w:val="22"/>
                <w:lang w:val="en-NZ"/>
              </w:rPr>
              <w:t>Doak</w:t>
            </w:r>
            <w:proofErr w:type="spellEnd"/>
            <w:r>
              <w:rPr>
                <w:b w:val="0"/>
                <w:szCs w:val="22"/>
                <w:lang w:val="en-NZ"/>
              </w:rPr>
              <w:t>, MPI</w:t>
            </w:r>
          </w:p>
        </w:tc>
      </w:tr>
    </w:tbl>
    <w:p w14:paraId="0640C8A3" w14:textId="085ED757" w:rsidR="00F61EEB" w:rsidRDefault="00F61EEB" w:rsidP="00F61EEB">
      <w:pPr>
        <w:tabs>
          <w:tab w:val="left" w:pos="567"/>
        </w:tabs>
        <w:spacing w:before="120" w:after="120" w:line="240" w:lineRule="auto"/>
        <w:jc w:val="both"/>
        <w:rPr>
          <w:rFonts w:ascii="Arial" w:hAnsi="Arial" w:cs="Arial"/>
          <w:b/>
          <w:sz w:val="28"/>
          <w:szCs w:val="28"/>
        </w:rPr>
      </w:pPr>
      <w:r>
        <w:rPr>
          <w:rFonts w:ascii="Arial" w:hAnsi="Arial" w:cs="Arial"/>
          <w:b/>
          <w:sz w:val="28"/>
          <w:szCs w:val="28"/>
        </w:rPr>
        <w:lastRenderedPageBreak/>
        <w:t>Absent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78"/>
      </w:tblGrid>
      <w:tr w:rsidR="00F61EEB" w14:paraId="6E22562F" w14:textId="77777777" w:rsidTr="001B207E">
        <w:trPr>
          <w:jc w:val="center"/>
        </w:trPr>
        <w:tc>
          <w:tcPr>
            <w:tcW w:w="4106" w:type="dxa"/>
          </w:tcPr>
          <w:p w14:paraId="7E5DBF8C" w14:textId="1DD4BA73" w:rsidR="00F61EEB" w:rsidRPr="00F61EEB" w:rsidRDefault="00F61EEB" w:rsidP="001B207E">
            <w:pPr>
              <w:pStyle w:val="Title"/>
              <w:tabs>
                <w:tab w:val="left" w:pos="567"/>
              </w:tabs>
              <w:jc w:val="both"/>
              <w:rPr>
                <w:b w:val="0"/>
                <w:szCs w:val="22"/>
                <w:lang w:val="en-NZ"/>
              </w:rPr>
            </w:pPr>
            <w:r w:rsidRPr="00F61EEB">
              <w:rPr>
                <w:b w:val="0"/>
                <w:szCs w:val="22"/>
                <w:lang w:val="en-NZ"/>
              </w:rPr>
              <w:t>Rebecca Clements</w:t>
            </w:r>
          </w:p>
        </w:tc>
        <w:tc>
          <w:tcPr>
            <w:tcW w:w="4678" w:type="dxa"/>
          </w:tcPr>
          <w:p w14:paraId="6D8A4FBF" w14:textId="3ACC1AB2" w:rsidR="00F61EEB" w:rsidRPr="00C934E6" w:rsidRDefault="00F61EEB" w:rsidP="001B207E">
            <w:pPr>
              <w:pStyle w:val="Title"/>
              <w:tabs>
                <w:tab w:val="left" w:pos="567"/>
              </w:tabs>
              <w:jc w:val="both"/>
              <w:rPr>
                <w:b w:val="0"/>
                <w:szCs w:val="22"/>
                <w:lang w:val="en-NZ"/>
              </w:rPr>
            </w:pPr>
            <w:r>
              <w:rPr>
                <w:b w:val="0"/>
                <w:szCs w:val="22"/>
                <w:lang w:val="en-NZ"/>
              </w:rPr>
              <w:t>Te Rūnanga o Ngāi Tahu</w:t>
            </w:r>
          </w:p>
        </w:tc>
      </w:tr>
      <w:tr w:rsidR="00F61EEB" w14:paraId="006C240C" w14:textId="77777777" w:rsidTr="001B207E">
        <w:trPr>
          <w:jc w:val="center"/>
        </w:trPr>
        <w:tc>
          <w:tcPr>
            <w:tcW w:w="4106" w:type="dxa"/>
          </w:tcPr>
          <w:p w14:paraId="36513665" w14:textId="76224E46" w:rsidR="00F61EEB" w:rsidRPr="00C934E6" w:rsidRDefault="00F61EEB" w:rsidP="001B207E">
            <w:pPr>
              <w:pStyle w:val="Title"/>
              <w:tabs>
                <w:tab w:val="left" w:pos="567"/>
              </w:tabs>
              <w:jc w:val="both"/>
              <w:rPr>
                <w:b w:val="0"/>
                <w:szCs w:val="22"/>
                <w:lang w:val="en-NZ"/>
              </w:rPr>
            </w:pPr>
            <w:r>
              <w:rPr>
                <w:b w:val="0"/>
                <w:szCs w:val="22"/>
                <w:lang w:val="en-NZ"/>
              </w:rPr>
              <w:t>David Higgins</w:t>
            </w:r>
          </w:p>
        </w:tc>
        <w:tc>
          <w:tcPr>
            <w:tcW w:w="4678" w:type="dxa"/>
          </w:tcPr>
          <w:p w14:paraId="64A09B21" w14:textId="55C72D85" w:rsidR="00F61EEB" w:rsidRPr="00C934E6" w:rsidRDefault="00F61EEB" w:rsidP="001B207E">
            <w:pPr>
              <w:pStyle w:val="Title"/>
              <w:tabs>
                <w:tab w:val="left" w:pos="567"/>
              </w:tabs>
              <w:jc w:val="both"/>
              <w:rPr>
                <w:b w:val="0"/>
                <w:szCs w:val="22"/>
                <w:lang w:val="en-NZ"/>
              </w:rPr>
            </w:pPr>
            <w:r>
              <w:rPr>
                <w:b w:val="0"/>
                <w:szCs w:val="22"/>
                <w:lang w:val="en-NZ"/>
              </w:rPr>
              <w:t>Ng</w:t>
            </w:r>
            <w:r>
              <w:rPr>
                <w:rFonts w:cs="Arial"/>
                <w:b w:val="0"/>
                <w:szCs w:val="22"/>
                <w:lang w:val="en-NZ"/>
              </w:rPr>
              <w:t>ā</w:t>
            </w:r>
            <w:r>
              <w:rPr>
                <w:b w:val="0"/>
                <w:szCs w:val="22"/>
                <w:lang w:val="en-NZ"/>
              </w:rPr>
              <w:t xml:space="preserve"> R</w:t>
            </w:r>
            <w:r>
              <w:rPr>
                <w:rFonts w:cs="Arial"/>
                <w:b w:val="0"/>
                <w:szCs w:val="22"/>
                <w:lang w:val="en-NZ"/>
              </w:rPr>
              <w:t>ū</w:t>
            </w:r>
            <w:r>
              <w:rPr>
                <w:b w:val="0"/>
                <w:szCs w:val="22"/>
                <w:lang w:val="en-NZ"/>
              </w:rPr>
              <w:t>nanga</w:t>
            </w:r>
          </w:p>
        </w:tc>
      </w:tr>
      <w:tr w:rsidR="00F61EEB" w14:paraId="6FA5F624" w14:textId="77777777" w:rsidTr="001B207E">
        <w:trPr>
          <w:jc w:val="center"/>
        </w:trPr>
        <w:tc>
          <w:tcPr>
            <w:tcW w:w="4106" w:type="dxa"/>
          </w:tcPr>
          <w:p w14:paraId="4FAF98C8" w14:textId="29F52763" w:rsidR="00F61EEB" w:rsidRPr="00C934E6" w:rsidRDefault="00F61EEB" w:rsidP="001B207E">
            <w:pPr>
              <w:pStyle w:val="Title"/>
              <w:tabs>
                <w:tab w:val="left" w:pos="567"/>
              </w:tabs>
              <w:jc w:val="both"/>
              <w:rPr>
                <w:b w:val="0"/>
                <w:szCs w:val="22"/>
                <w:lang w:val="en-NZ"/>
              </w:rPr>
            </w:pPr>
            <w:r>
              <w:rPr>
                <w:b w:val="0"/>
                <w:szCs w:val="22"/>
                <w:lang w:val="en-NZ"/>
              </w:rPr>
              <w:t>Cole Groves</w:t>
            </w:r>
          </w:p>
        </w:tc>
        <w:tc>
          <w:tcPr>
            <w:tcW w:w="4678" w:type="dxa"/>
          </w:tcPr>
          <w:p w14:paraId="1E8501E2" w14:textId="77ADD8C8" w:rsidR="00F61EEB" w:rsidRPr="00C934E6" w:rsidRDefault="00F61EEB" w:rsidP="001B207E">
            <w:pPr>
              <w:pStyle w:val="Title"/>
              <w:tabs>
                <w:tab w:val="left" w:pos="567"/>
              </w:tabs>
              <w:jc w:val="both"/>
              <w:rPr>
                <w:b w:val="0"/>
                <w:szCs w:val="22"/>
                <w:lang w:val="en-NZ"/>
              </w:rPr>
            </w:pPr>
            <w:r>
              <w:rPr>
                <w:b w:val="0"/>
                <w:szCs w:val="22"/>
                <w:lang w:val="en-NZ"/>
              </w:rPr>
              <w:t>Community Representative</w:t>
            </w:r>
          </w:p>
        </w:tc>
      </w:tr>
    </w:tbl>
    <w:p w14:paraId="6FAE7D7E" w14:textId="77777777" w:rsidR="00AB47C2" w:rsidRDefault="00AB47C2" w:rsidP="00AB47C2">
      <w:pPr>
        <w:tabs>
          <w:tab w:val="left" w:pos="567"/>
        </w:tabs>
        <w:spacing w:after="0" w:line="240" w:lineRule="auto"/>
        <w:jc w:val="both"/>
        <w:rPr>
          <w:rFonts w:ascii="Arial" w:hAnsi="Arial" w:cs="Arial"/>
          <w:b/>
          <w:sz w:val="28"/>
          <w:szCs w:val="28"/>
        </w:rPr>
      </w:pPr>
    </w:p>
    <w:p w14:paraId="4B6C1F5D" w14:textId="2108F512" w:rsidR="00EF4B2A" w:rsidRPr="00C934E6" w:rsidRDefault="00536302" w:rsidP="00AB47C2">
      <w:pPr>
        <w:tabs>
          <w:tab w:val="left" w:pos="567"/>
        </w:tabs>
        <w:spacing w:after="0" w:line="240" w:lineRule="auto"/>
        <w:jc w:val="both"/>
        <w:rPr>
          <w:rFonts w:ascii="Arial" w:hAnsi="Arial" w:cs="Arial"/>
          <w:b/>
          <w:sz w:val="28"/>
          <w:szCs w:val="28"/>
        </w:rPr>
      </w:pPr>
      <w:r w:rsidRPr="00C934E6">
        <w:rPr>
          <w:rFonts w:ascii="Arial" w:hAnsi="Arial" w:cs="Arial"/>
          <w:b/>
          <w:sz w:val="28"/>
          <w:szCs w:val="28"/>
        </w:rPr>
        <w:t>I</w:t>
      </w:r>
      <w:r>
        <w:rPr>
          <w:rFonts w:ascii="Arial" w:hAnsi="Arial" w:cs="Arial"/>
          <w:b/>
          <w:sz w:val="28"/>
          <w:szCs w:val="28"/>
        </w:rPr>
        <w:t>n attendance</w:t>
      </w:r>
    </w:p>
    <w:p w14:paraId="7FBD4A5D" w14:textId="4B181CF4" w:rsidR="00E76CCE" w:rsidRDefault="00E76CCE" w:rsidP="00F605C7">
      <w:pPr>
        <w:tabs>
          <w:tab w:val="left" w:pos="567"/>
        </w:tabs>
        <w:spacing w:after="0" w:line="240" w:lineRule="auto"/>
        <w:jc w:val="both"/>
        <w:rPr>
          <w:rFonts w:ascii="Arial" w:hAnsi="Arial" w:cs="Arial"/>
        </w:rPr>
      </w:pPr>
      <w:r>
        <w:rPr>
          <w:rFonts w:ascii="Arial" w:hAnsi="Arial" w:cs="Arial"/>
        </w:rPr>
        <w:t>Frances and Shireen Helps (presenting item 5 of the agenda)</w:t>
      </w:r>
    </w:p>
    <w:p w14:paraId="58873336" w14:textId="771B8A7D" w:rsidR="00F605C7" w:rsidRDefault="00F605C7" w:rsidP="00F605C7">
      <w:pPr>
        <w:tabs>
          <w:tab w:val="left" w:pos="567"/>
        </w:tabs>
        <w:spacing w:after="0" w:line="240" w:lineRule="auto"/>
        <w:jc w:val="both"/>
        <w:rPr>
          <w:rFonts w:ascii="Arial" w:hAnsi="Arial" w:cs="Arial"/>
        </w:rPr>
      </w:pPr>
      <w:r>
        <w:rPr>
          <w:rFonts w:ascii="Arial" w:hAnsi="Arial" w:cs="Arial"/>
        </w:rPr>
        <w:t>John Benn (Department of Conservation)</w:t>
      </w:r>
    </w:p>
    <w:p w14:paraId="15D94426" w14:textId="77777777" w:rsidR="00F605C7" w:rsidRDefault="00F605C7" w:rsidP="00F605C7">
      <w:pPr>
        <w:tabs>
          <w:tab w:val="left" w:pos="567"/>
        </w:tabs>
        <w:spacing w:after="0" w:line="240" w:lineRule="auto"/>
        <w:jc w:val="both"/>
        <w:rPr>
          <w:rFonts w:ascii="Arial" w:hAnsi="Arial" w:cs="Arial"/>
        </w:rPr>
      </w:pPr>
    </w:p>
    <w:p w14:paraId="05B34A2E" w14:textId="5F79CDE8" w:rsidR="00426947" w:rsidRDefault="00711A76" w:rsidP="00426947">
      <w:pPr>
        <w:tabs>
          <w:tab w:val="left" w:pos="567"/>
        </w:tabs>
        <w:spacing w:line="240" w:lineRule="auto"/>
        <w:jc w:val="both"/>
        <w:rPr>
          <w:rFonts w:ascii="Arial" w:hAnsi="Arial" w:cs="Arial"/>
          <w:b/>
        </w:rPr>
      </w:pPr>
      <w:r>
        <w:rPr>
          <w:rFonts w:ascii="Arial" w:hAnsi="Arial" w:cs="Arial"/>
        </w:rPr>
        <w:t>Environment Canterbury</w:t>
      </w:r>
      <w:r w:rsidR="00143792">
        <w:rPr>
          <w:rFonts w:ascii="Arial" w:hAnsi="Arial" w:cs="Arial"/>
        </w:rPr>
        <w:t>:</w:t>
      </w:r>
      <w:r w:rsidR="001964A8">
        <w:rPr>
          <w:rFonts w:ascii="Arial" w:hAnsi="Arial" w:cs="Arial"/>
        </w:rPr>
        <w:t xml:space="preserve"> </w:t>
      </w:r>
      <w:r w:rsidR="00573A21" w:rsidRPr="00802F02">
        <w:rPr>
          <w:rFonts w:ascii="Arial" w:hAnsi="Arial" w:cs="Arial"/>
        </w:rPr>
        <w:t>Lesley Wou</w:t>
      </w:r>
      <w:r w:rsidR="00BE3B89" w:rsidRPr="00802F02">
        <w:rPr>
          <w:rFonts w:ascii="Arial" w:hAnsi="Arial" w:cs="Arial"/>
        </w:rPr>
        <w:t>d</w:t>
      </w:r>
      <w:r w:rsidR="00573A21" w:rsidRPr="00802F02">
        <w:rPr>
          <w:rFonts w:ascii="Arial" w:hAnsi="Arial" w:cs="Arial"/>
        </w:rPr>
        <w:t>berg</w:t>
      </w:r>
      <w:r w:rsidR="001964A8" w:rsidRPr="00802F02">
        <w:rPr>
          <w:rFonts w:ascii="Arial" w:hAnsi="Arial" w:cs="Arial"/>
        </w:rPr>
        <w:t xml:space="preserve"> </w:t>
      </w:r>
      <w:r w:rsidR="001964A8">
        <w:rPr>
          <w:rFonts w:ascii="Arial" w:hAnsi="Arial" w:cs="Arial"/>
        </w:rPr>
        <w:t>(</w:t>
      </w:r>
      <w:r w:rsidR="00573A21">
        <w:rPr>
          <w:rFonts w:ascii="Arial" w:hAnsi="Arial" w:cs="Arial"/>
        </w:rPr>
        <w:t>Team Leader Zone</w:t>
      </w:r>
      <w:r w:rsidR="00232EEA">
        <w:rPr>
          <w:rFonts w:ascii="Arial" w:hAnsi="Arial" w:cs="Arial"/>
        </w:rPr>
        <w:t xml:space="preserve"> Facilitator</w:t>
      </w:r>
      <w:r w:rsidR="00232EEA" w:rsidRPr="00802F02">
        <w:rPr>
          <w:rFonts w:ascii="Arial" w:hAnsi="Arial" w:cs="Arial"/>
        </w:rPr>
        <w:t>),</w:t>
      </w:r>
      <w:r w:rsidR="009055D1" w:rsidRPr="00802F02">
        <w:rPr>
          <w:rFonts w:ascii="Arial" w:hAnsi="Arial" w:cs="Arial"/>
        </w:rPr>
        <w:t xml:space="preserve"> </w:t>
      </w:r>
      <w:r w:rsidR="00573A21" w:rsidRPr="00802F02">
        <w:rPr>
          <w:rFonts w:ascii="Arial" w:hAnsi="Arial" w:cs="Arial"/>
        </w:rPr>
        <w:t>Dann Oly</w:t>
      </w:r>
      <w:r w:rsidR="00931E11" w:rsidRPr="00802F02">
        <w:rPr>
          <w:rFonts w:ascii="Arial" w:hAnsi="Arial" w:cs="Arial"/>
        </w:rPr>
        <w:t>kan</w:t>
      </w:r>
      <w:r w:rsidR="00573A21" w:rsidRPr="00802F02">
        <w:rPr>
          <w:rFonts w:ascii="Arial" w:hAnsi="Arial" w:cs="Arial"/>
        </w:rPr>
        <w:t xml:space="preserve"> </w:t>
      </w:r>
      <w:r w:rsidR="00573A21">
        <w:rPr>
          <w:rFonts w:ascii="Arial" w:hAnsi="Arial" w:cs="Arial"/>
        </w:rPr>
        <w:t>(Team Leader CWMS),</w:t>
      </w:r>
      <w:r w:rsidR="003916CC">
        <w:rPr>
          <w:rFonts w:ascii="Arial" w:hAnsi="Arial" w:cs="Arial"/>
        </w:rPr>
        <w:t xml:space="preserve"> </w:t>
      </w:r>
      <w:r w:rsidR="00B023E4" w:rsidRPr="00802F02">
        <w:rPr>
          <w:rFonts w:ascii="Arial" w:hAnsi="Arial" w:cs="Arial"/>
        </w:rPr>
        <w:t xml:space="preserve">Mel Renganathan </w:t>
      </w:r>
      <w:r w:rsidR="00B023E4">
        <w:rPr>
          <w:rFonts w:ascii="Arial" w:hAnsi="Arial" w:cs="Arial"/>
        </w:rPr>
        <w:t>(Principal Strategy</w:t>
      </w:r>
      <w:r w:rsidR="00DD29FF">
        <w:rPr>
          <w:rFonts w:ascii="Arial" w:hAnsi="Arial" w:cs="Arial"/>
        </w:rPr>
        <w:t xml:space="preserve"> Advisor</w:t>
      </w:r>
      <w:r w:rsidR="00B023E4">
        <w:rPr>
          <w:rFonts w:ascii="Arial" w:hAnsi="Arial" w:cs="Arial"/>
        </w:rPr>
        <w:t xml:space="preserve">), </w:t>
      </w:r>
      <w:r w:rsidR="00B023E4" w:rsidRPr="00DD29FF">
        <w:rPr>
          <w:rFonts w:ascii="Arial" w:hAnsi="Arial" w:cs="Arial"/>
        </w:rPr>
        <w:t>Anita Fulton</w:t>
      </w:r>
      <w:r w:rsidR="00B023E4" w:rsidRPr="00802F02">
        <w:rPr>
          <w:rFonts w:ascii="Arial" w:hAnsi="Arial" w:cs="Arial"/>
          <w:color w:val="FF0000"/>
        </w:rPr>
        <w:t xml:space="preserve"> </w:t>
      </w:r>
      <w:r w:rsidR="00B023E4">
        <w:rPr>
          <w:rFonts w:ascii="Arial" w:hAnsi="Arial" w:cs="Arial"/>
        </w:rPr>
        <w:t xml:space="preserve">(Senior Strategy Advisor), </w:t>
      </w:r>
      <w:r w:rsidR="00E35176">
        <w:rPr>
          <w:rFonts w:ascii="Arial" w:hAnsi="Arial" w:cs="Arial"/>
        </w:rPr>
        <w:t xml:space="preserve">and </w:t>
      </w:r>
      <w:r w:rsidR="00F9044E" w:rsidRPr="00802F02">
        <w:rPr>
          <w:rFonts w:ascii="Arial" w:hAnsi="Arial" w:cs="Arial"/>
        </w:rPr>
        <w:t>Elaine Greaves</w:t>
      </w:r>
      <w:r w:rsidR="00232EEA" w:rsidRPr="00802F02">
        <w:rPr>
          <w:rFonts w:ascii="Arial" w:hAnsi="Arial" w:cs="Arial"/>
        </w:rPr>
        <w:t xml:space="preserve"> </w:t>
      </w:r>
      <w:r w:rsidR="00232EEA">
        <w:rPr>
          <w:rFonts w:ascii="Arial" w:hAnsi="Arial" w:cs="Arial"/>
        </w:rPr>
        <w:t>(Committee Advisor)</w:t>
      </w:r>
      <w:r w:rsidR="00074659">
        <w:rPr>
          <w:rFonts w:ascii="Arial" w:hAnsi="Arial" w:cs="Arial"/>
        </w:rPr>
        <w:t xml:space="preserve">.  </w:t>
      </w:r>
    </w:p>
    <w:p w14:paraId="4A318833" w14:textId="7C186214" w:rsidR="00EF4B2A" w:rsidRPr="00001380" w:rsidRDefault="00536302" w:rsidP="00426947">
      <w:pPr>
        <w:tabs>
          <w:tab w:val="left" w:pos="567"/>
        </w:tabs>
        <w:spacing w:line="240" w:lineRule="auto"/>
        <w:jc w:val="both"/>
        <w:rPr>
          <w:rFonts w:ascii="Arial" w:hAnsi="Arial" w:cs="Arial"/>
          <w:b/>
        </w:rPr>
      </w:pPr>
      <w:r w:rsidRPr="00C934E6">
        <w:rPr>
          <w:rFonts w:ascii="Arial" w:hAnsi="Arial" w:cs="Arial"/>
          <w:b/>
          <w:sz w:val="28"/>
          <w:szCs w:val="28"/>
        </w:rPr>
        <w:t>W</w:t>
      </w:r>
      <w:r>
        <w:rPr>
          <w:rFonts w:ascii="Arial" w:hAnsi="Arial" w:cs="Arial"/>
          <w:b/>
          <w:sz w:val="28"/>
          <w:szCs w:val="28"/>
        </w:rPr>
        <w:t>elcome</w:t>
      </w:r>
    </w:p>
    <w:p w14:paraId="53D12AB8" w14:textId="1677F29B" w:rsidR="00731A6A" w:rsidRDefault="005D19B8" w:rsidP="00426947">
      <w:pPr>
        <w:tabs>
          <w:tab w:val="left" w:pos="567"/>
        </w:tabs>
        <w:spacing w:after="0" w:line="240" w:lineRule="auto"/>
        <w:jc w:val="both"/>
        <w:rPr>
          <w:rFonts w:ascii="Arial" w:hAnsi="Arial" w:cs="Arial"/>
        </w:rPr>
      </w:pPr>
      <w:r>
        <w:rPr>
          <w:rFonts w:ascii="Arial" w:hAnsi="Arial" w:cs="Arial"/>
        </w:rPr>
        <w:t xml:space="preserve">In the absence of Hugh Logan, Ross </w:t>
      </w:r>
      <w:proofErr w:type="spellStart"/>
      <w:r w:rsidR="00731A6A">
        <w:rPr>
          <w:rFonts w:ascii="Arial" w:hAnsi="Arial" w:cs="Arial"/>
        </w:rPr>
        <w:t>Millichamp</w:t>
      </w:r>
      <w:proofErr w:type="spellEnd"/>
      <w:r>
        <w:rPr>
          <w:rFonts w:ascii="Arial" w:hAnsi="Arial" w:cs="Arial"/>
        </w:rPr>
        <w:t xml:space="preserve"> </w:t>
      </w:r>
      <w:r w:rsidR="00731A6A">
        <w:rPr>
          <w:rFonts w:ascii="Arial" w:hAnsi="Arial" w:cs="Arial"/>
        </w:rPr>
        <w:t>agreed to chair the meeting.  A</w:t>
      </w:r>
      <w:r w:rsidR="000F0E19">
        <w:rPr>
          <w:rFonts w:ascii="Arial" w:hAnsi="Arial" w:cs="Arial"/>
        </w:rPr>
        <w:t>ttendees were invited t</w:t>
      </w:r>
      <w:r w:rsidR="00731A6A">
        <w:rPr>
          <w:rFonts w:ascii="Arial" w:hAnsi="Arial" w:cs="Arial"/>
        </w:rPr>
        <w:t>o state which group or organisation they represented.  Ben Curry advised this would be the last meeting he would attend on behalf of the Ashburton Zone Committee.</w:t>
      </w:r>
    </w:p>
    <w:p w14:paraId="4E9FF975" w14:textId="52F64C9B" w:rsidR="00633209" w:rsidRDefault="00633209" w:rsidP="00426947">
      <w:pPr>
        <w:tabs>
          <w:tab w:val="left" w:pos="567"/>
        </w:tabs>
        <w:spacing w:after="0" w:line="240" w:lineRule="auto"/>
        <w:jc w:val="both"/>
        <w:rPr>
          <w:rFonts w:ascii="Arial" w:hAnsi="Arial" w:cs="Arial"/>
        </w:rPr>
      </w:pPr>
    </w:p>
    <w:p w14:paraId="7E3EB739" w14:textId="413B1D71" w:rsidR="005D19B8" w:rsidRDefault="005D19B8" w:rsidP="00426947">
      <w:pPr>
        <w:tabs>
          <w:tab w:val="left" w:pos="567"/>
        </w:tabs>
        <w:spacing w:after="0" w:line="240" w:lineRule="auto"/>
        <w:jc w:val="both"/>
        <w:rPr>
          <w:rFonts w:ascii="Arial" w:hAnsi="Arial" w:cs="Arial"/>
        </w:rPr>
      </w:pPr>
      <w:r>
        <w:rPr>
          <w:rFonts w:ascii="Arial" w:hAnsi="Arial" w:cs="Arial"/>
        </w:rPr>
        <w:t>Councillor Sara Templeton opened the meeting with a karakia.</w:t>
      </w:r>
    </w:p>
    <w:p w14:paraId="13E553C4" w14:textId="77777777" w:rsidR="00731A6A" w:rsidRDefault="00731A6A" w:rsidP="00426947">
      <w:pPr>
        <w:tabs>
          <w:tab w:val="left" w:pos="567"/>
        </w:tabs>
        <w:spacing w:after="0" w:line="240" w:lineRule="auto"/>
        <w:jc w:val="both"/>
        <w:rPr>
          <w:rFonts w:ascii="Arial" w:hAnsi="Arial" w:cs="Arial"/>
        </w:rPr>
      </w:pPr>
    </w:p>
    <w:p w14:paraId="2EC91FE1" w14:textId="3886E496" w:rsidR="005D19B8" w:rsidRDefault="005D19B8" w:rsidP="00426947">
      <w:pPr>
        <w:tabs>
          <w:tab w:val="left" w:pos="567"/>
        </w:tabs>
        <w:spacing w:after="0" w:line="240" w:lineRule="auto"/>
        <w:jc w:val="both"/>
        <w:rPr>
          <w:rFonts w:ascii="Arial" w:hAnsi="Arial" w:cs="Arial"/>
        </w:rPr>
      </w:pPr>
    </w:p>
    <w:p w14:paraId="29FC300D" w14:textId="4ACC293B" w:rsidR="005D19B8" w:rsidRDefault="005D19B8" w:rsidP="00426947">
      <w:pPr>
        <w:tabs>
          <w:tab w:val="left" w:pos="567"/>
        </w:tabs>
        <w:spacing w:after="0" w:line="240" w:lineRule="auto"/>
        <w:jc w:val="both"/>
        <w:rPr>
          <w:rFonts w:ascii="Arial" w:hAnsi="Arial" w:cs="Arial"/>
        </w:rPr>
      </w:pPr>
    </w:p>
    <w:p w14:paraId="7F5CF91A" w14:textId="6ED789B3" w:rsidR="00EF4B2A" w:rsidRPr="00C934E6" w:rsidRDefault="004B72C3" w:rsidP="00426947">
      <w:pPr>
        <w:tabs>
          <w:tab w:val="left" w:pos="567"/>
        </w:tabs>
        <w:spacing w:line="240" w:lineRule="auto"/>
        <w:jc w:val="both"/>
        <w:rPr>
          <w:rFonts w:ascii="Arial" w:hAnsi="Arial" w:cs="Arial"/>
          <w:b/>
          <w:sz w:val="28"/>
          <w:szCs w:val="28"/>
        </w:rPr>
      </w:pPr>
      <w:r>
        <w:rPr>
          <w:rFonts w:ascii="Arial" w:hAnsi="Arial" w:cs="Arial"/>
        </w:rPr>
        <w:t>1</w:t>
      </w:r>
      <w:r w:rsidR="007C0951">
        <w:rPr>
          <w:rFonts w:ascii="Arial" w:hAnsi="Arial" w:cs="Arial"/>
        </w:rPr>
        <w:t>.</w:t>
      </w:r>
      <w:r w:rsidR="00536302" w:rsidRPr="00C934E6">
        <w:rPr>
          <w:rFonts w:ascii="Arial" w:hAnsi="Arial" w:cs="Arial"/>
          <w:b/>
          <w:sz w:val="28"/>
          <w:szCs w:val="28"/>
        </w:rPr>
        <w:t xml:space="preserve">  </w:t>
      </w:r>
      <w:r w:rsidR="00536302">
        <w:rPr>
          <w:rFonts w:ascii="Arial" w:hAnsi="Arial" w:cs="Arial"/>
          <w:b/>
          <w:sz w:val="28"/>
          <w:szCs w:val="28"/>
        </w:rPr>
        <w:tab/>
      </w:r>
      <w:r w:rsidR="00536302" w:rsidRPr="00C934E6">
        <w:rPr>
          <w:rFonts w:ascii="Arial" w:hAnsi="Arial" w:cs="Arial"/>
          <w:b/>
          <w:sz w:val="28"/>
          <w:szCs w:val="28"/>
        </w:rPr>
        <w:t>A</w:t>
      </w:r>
      <w:r w:rsidR="00536302">
        <w:rPr>
          <w:rFonts w:ascii="Arial" w:hAnsi="Arial" w:cs="Arial"/>
          <w:b/>
          <w:sz w:val="28"/>
          <w:szCs w:val="28"/>
        </w:rPr>
        <w:t>pologies</w:t>
      </w:r>
    </w:p>
    <w:p w14:paraId="136739CB" w14:textId="1D0B8251" w:rsidR="00E76CCE" w:rsidRDefault="00733890" w:rsidP="00733890">
      <w:pPr>
        <w:spacing w:after="0" w:line="240" w:lineRule="auto"/>
        <w:ind w:left="540" w:hanging="540"/>
        <w:jc w:val="both"/>
        <w:rPr>
          <w:rFonts w:ascii="Arial" w:hAnsi="Arial" w:cs="Arial"/>
          <w:color w:val="FF0000"/>
        </w:rPr>
      </w:pPr>
      <w:r>
        <w:rPr>
          <w:rFonts w:ascii="Arial" w:hAnsi="Arial" w:cs="Arial"/>
        </w:rPr>
        <w:tab/>
      </w:r>
      <w:r w:rsidR="00536302" w:rsidRPr="00FB4B37">
        <w:rPr>
          <w:rFonts w:ascii="Arial" w:hAnsi="Arial" w:cs="Arial"/>
        </w:rPr>
        <w:t>Apologies</w:t>
      </w:r>
      <w:r w:rsidR="00536302" w:rsidRPr="00346191">
        <w:rPr>
          <w:rFonts w:ascii="Arial" w:hAnsi="Arial" w:cs="Arial"/>
        </w:rPr>
        <w:t xml:space="preserve"> </w:t>
      </w:r>
      <w:r w:rsidR="00F10F70">
        <w:rPr>
          <w:rFonts w:ascii="Arial" w:hAnsi="Arial" w:cs="Arial"/>
        </w:rPr>
        <w:t xml:space="preserve">for absence </w:t>
      </w:r>
      <w:r w:rsidR="00536302" w:rsidRPr="003C7C57">
        <w:rPr>
          <w:rFonts w:ascii="Arial" w:hAnsi="Arial" w:cs="Arial"/>
        </w:rPr>
        <w:t xml:space="preserve">were received </w:t>
      </w:r>
      <w:r w:rsidR="00536302">
        <w:rPr>
          <w:rFonts w:ascii="Arial" w:hAnsi="Arial" w:cs="Arial"/>
        </w:rPr>
        <w:t xml:space="preserve">and accepted </w:t>
      </w:r>
      <w:r w:rsidR="00536302" w:rsidRPr="00153757">
        <w:rPr>
          <w:rFonts w:ascii="Arial" w:hAnsi="Arial" w:cs="Arial"/>
        </w:rPr>
        <w:t>from</w:t>
      </w:r>
      <w:r w:rsidR="00BB6211">
        <w:rPr>
          <w:rFonts w:ascii="Arial" w:hAnsi="Arial" w:cs="Arial"/>
        </w:rPr>
        <w:t xml:space="preserve"> </w:t>
      </w:r>
      <w:r w:rsidR="00503E17" w:rsidRPr="005D19B8">
        <w:rPr>
          <w:rFonts w:ascii="Arial" w:hAnsi="Arial" w:cs="Arial"/>
        </w:rPr>
        <w:t xml:space="preserve">Hugh Logan, </w:t>
      </w:r>
      <w:r w:rsidR="00E76CCE" w:rsidRPr="005D19B8">
        <w:rPr>
          <w:rFonts w:ascii="Arial" w:hAnsi="Arial" w:cs="Arial"/>
        </w:rPr>
        <w:t>Cr Peter Scott, Hugh Canard</w:t>
      </w:r>
      <w:r w:rsidR="00503E17" w:rsidRPr="005D19B8">
        <w:rPr>
          <w:rFonts w:ascii="Arial" w:hAnsi="Arial" w:cs="Arial"/>
        </w:rPr>
        <w:t xml:space="preserve">, </w:t>
      </w:r>
      <w:r w:rsidR="00CA3C53">
        <w:rPr>
          <w:rFonts w:ascii="Arial" w:hAnsi="Arial" w:cs="Arial"/>
        </w:rPr>
        <w:t>N</w:t>
      </w:r>
      <w:r w:rsidR="00503E17" w:rsidRPr="005D19B8">
        <w:rPr>
          <w:rFonts w:ascii="Arial" w:hAnsi="Arial" w:cs="Arial"/>
        </w:rPr>
        <w:t xml:space="preserve">ick Vincent, John </w:t>
      </w:r>
      <w:proofErr w:type="spellStart"/>
      <w:r w:rsidR="00503E17" w:rsidRPr="005D19B8">
        <w:rPr>
          <w:rFonts w:ascii="Arial" w:hAnsi="Arial" w:cs="Arial"/>
        </w:rPr>
        <w:t>Preece</w:t>
      </w:r>
      <w:proofErr w:type="spellEnd"/>
      <w:r w:rsidR="00503E17" w:rsidRPr="005D19B8">
        <w:rPr>
          <w:rFonts w:ascii="Arial" w:hAnsi="Arial" w:cs="Arial"/>
        </w:rPr>
        <w:t xml:space="preserve">, </w:t>
      </w:r>
      <w:r w:rsidR="005D19B8">
        <w:rPr>
          <w:rFonts w:ascii="Arial" w:hAnsi="Arial" w:cs="Arial"/>
        </w:rPr>
        <w:t>and</w:t>
      </w:r>
      <w:r w:rsidR="00503E17" w:rsidRPr="005D19B8">
        <w:rPr>
          <w:rFonts w:ascii="Arial" w:hAnsi="Arial" w:cs="Arial"/>
        </w:rPr>
        <w:t xml:space="preserve"> Sandra Hampstead-</w:t>
      </w:r>
      <w:proofErr w:type="spellStart"/>
      <w:r w:rsidR="00503E17" w:rsidRPr="005D19B8">
        <w:rPr>
          <w:rFonts w:ascii="Arial" w:hAnsi="Arial" w:cs="Arial"/>
        </w:rPr>
        <w:t>Tipene</w:t>
      </w:r>
      <w:proofErr w:type="spellEnd"/>
      <w:r w:rsidR="00F61EEB">
        <w:rPr>
          <w:rFonts w:ascii="Arial" w:hAnsi="Arial" w:cs="Arial"/>
        </w:rPr>
        <w:t>.</w:t>
      </w:r>
    </w:p>
    <w:p w14:paraId="13493B2F" w14:textId="77777777" w:rsidR="00731A6A" w:rsidRPr="007E0D0A" w:rsidRDefault="00731A6A" w:rsidP="00733890">
      <w:pPr>
        <w:spacing w:after="0" w:line="240" w:lineRule="auto"/>
        <w:ind w:left="540" w:hanging="540"/>
        <w:jc w:val="both"/>
        <w:rPr>
          <w:rFonts w:ascii="Arial" w:hAnsi="Arial" w:cs="Arial"/>
          <w:color w:val="FF0000"/>
        </w:rPr>
      </w:pPr>
    </w:p>
    <w:p w14:paraId="5BCD3A19" w14:textId="77777777" w:rsidR="00E76CCE" w:rsidRDefault="00E76CCE" w:rsidP="00733890">
      <w:pPr>
        <w:spacing w:after="0" w:line="240" w:lineRule="auto"/>
        <w:ind w:left="540" w:hanging="540"/>
        <w:jc w:val="both"/>
        <w:rPr>
          <w:rFonts w:ascii="Arial" w:hAnsi="Arial" w:cs="Arial"/>
        </w:rPr>
      </w:pPr>
    </w:p>
    <w:p w14:paraId="121E8575" w14:textId="3C454EF6" w:rsidR="00EF4B2A" w:rsidRPr="00001380" w:rsidRDefault="004B72C3" w:rsidP="00426947">
      <w:pPr>
        <w:tabs>
          <w:tab w:val="left" w:pos="567"/>
        </w:tabs>
        <w:spacing w:line="240" w:lineRule="auto"/>
        <w:jc w:val="both"/>
        <w:rPr>
          <w:rFonts w:ascii="Arial" w:hAnsi="Arial" w:cs="Arial"/>
          <w:b/>
        </w:rPr>
      </w:pPr>
      <w:r>
        <w:rPr>
          <w:rFonts w:ascii="Arial" w:hAnsi="Arial" w:cs="Arial"/>
        </w:rPr>
        <w:t>2</w:t>
      </w:r>
      <w:r w:rsidR="008A0B53">
        <w:rPr>
          <w:rFonts w:ascii="Arial" w:hAnsi="Arial" w:cs="Arial"/>
        </w:rPr>
        <w:t>.</w:t>
      </w:r>
      <w:r w:rsidR="00536302">
        <w:rPr>
          <w:rFonts w:ascii="Arial" w:hAnsi="Arial" w:cs="Arial"/>
          <w:b/>
        </w:rPr>
        <w:tab/>
      </w:r>
      <w:r w:rsidR="00536302" w:rsidRPr="00C934E6">
        <w:rPr>
          <w:rFonts w:ascii="Arial" w:hAnsi="Arial" w:cs="Arial"/>
          <w:b/>
          <w:sz w:val="28"/>
          <w:szCs w:val="28"/>
        </w:rPr>
        <w:t>C</w:t>
      </w:r>
      <w:r w:rsidR="00536302">
        <w:rPr>
          <w:rFonts w:ascii="Arial" w:hAnsi="Arial" w:cs="Arial"/>
          <w:b/>
          <w:sz w:val="28"/>
          <w:szCs w:val="28"/>
        </w:rPr>
        <w:t>onflicts of interest</w:t>
      </w:r>
    </w:p>
    <w:p w14:paraId="79A671A0" w14:textId="7B703CD5" w:rsidR="0021674B" w:rsidRDefault="00B86BF4" w:rsidP="00D11F8D">
      <w:pPr>
        <w:pStyle w:val="ListParagraph"/>
        <w:tabs>
          <w:tab w:val="left" w:pos="567"/>
        </w:tabs>
        <w:spacing w:after="0" w:line="240" w:lineRule="auto"/>
        <w:ind w:left="567"/>
        <w:jc w:val="both"/>
        <w:rPr>
          <w:rFonts w:ascii="Arial" w:hAnsi="Arial" w:cs="Arial"/>
        </w:rPr>
      </w:pPr>
      <w:r>
        <w:rPr>
          <w:rFonts w:ascii="Arial" w:hAnsi="Arial" w:cs="Arial"/>
        </w:rPr>
        <w:t xml:space="preserve">The Register of Interests was circulated </w:t>
      </w:r>
      <w:r w:rsidR="00733890">
        <w:rPr>
          <w:rFonts w:ascii="Arial" w:hAnsi="Arial" w:cs="Arial"/>
        </w:rPr>
        <w:t xml:space="preserve">to members </w:t>
      </w:r>
      <w:r>
        <w:rPr>
          <w:rFonts w:ascii="Arial" w:hAnsi="Arial" w:cs="Arial"/>
        </w:rPr>
        <w:t xml:space="preserve">for updating and the Chair asked </w:t>
      </w:r>
      <w:r w:rsidR="00733890">
        <w:rPr>
          <w:rFonts w:ascii="Arial" w:hAnsi="Arial" w:cs="Arial"/>
        </w:rPr>
        <w:t>new and current mem</w:t>
      </w:r>
      <w:r>
        <w:rPr>
          <w:rFonts w:ascii="Arial" w:hAnsi="Arial" w:cs="Arial"/>
        </w:rPr>
        <w:t xml:space="preserve">bers to </w:t>
      </w:r>
      <w:r w:rsidR="00733890">
        <w:rPr>
          <w:rFonts w:ascii="Arial" w:hAnsi="Arial" w:cs="Arial"/>
        </w:rPr>
        <w:t>complete the form as appropriate</w:t>
      </w:r>
      <w:r>
        <w:rPr>
          <w:rFonts w:ascii="Arial" w:hAnsi="Arial" w:cs="Arial"/>
        </w:rPr>
        <w:t>.</w:t>
      </w:r>
    </w:p>
    <w:p w14:paraId="1BDAB184" w14:textId="77777777" w:rsidR="00731A6A" w:rsidRDefault="00731A6A" w:rsidP="00D11F8D">
      <w:pPr>
        <w:pStyle w:val="ListParagraph"/>
        <w:tabs>
          <w:tab w:val="left" w:pos="567"/>
        </w:tabs>
        <w:spacing w:after="0" w:line="240" w:lineRule="auto"/>
        <w:ind w:left="567"/>
        <w:jc w:val="both"/>
        <w:rPr>
          <w:rFonts w:ascii="Arial" w:hAnsi="Arial" w:cs="Arial"/>
        </w:rPr>
      </w:pPr>
    </w:p>
    <w:p w14:paraId="3F0EC3C7" w14:textId="49F314C6" w:rsidR="00A57A1A" w:rsidRDefault="00A57A1A" w:rsidP="00D11F8D">
      <w:pPr>
        <w:pStyle w:val="ListParagraph"/>
        <w:tabs>
          <w:tab w:val="left" w:pos="567"/>
        </w:tabs>
        <w:spacing w:after="0" w:line="240" w:lineRule="auto"/>
        <w:ind w:left="567"/>
        <w:jc w:val="both"/>
        <w:rPr>
          <w:rFonts w:ascii="Arial" w:hAnsi="Arial" w:cs="Arial"/>
        </w:rPr>
      </w:pPr>
    </w:p>
    <w:p w14:paraId="01621292" w14:textId="1CECB1D1" w:rsidR="00EF4B2A" w:rsidRPr="00C934E6" w:rsidRDefault="004B72C3" w:rsidP="00A57A1A">
      <w:pPr>
        <w:spacing w:after="0" w:line="240" w:lineRule="auto"/>
        <w:ind w:left="540" w:hanging="540"/>
        <w:rPr>
          <w:rFonts w:ascii="Arial" w:hAnsi="Arial" w:cs="Arial"/>
          <w:b/>
          <w:sz w:val="28"/>
          <w:szCs w:val="28"/>
        </w:rPr>
      </w:pPr>
      <w:r>
        <w:rPr>
          <w:rFonts w:ascii="Arial" w:hAnsi="Arial" w:cs="Arial"/>
        </w:rPr>
        <w:t>3</w:t>
      </w:r>
      <w:r w:rsidR="008A0B53">
        <w:rPr>
          <w:rFonts w:ascii="Arial" w:hAnsi="Arial" w:cs="Arial"/>
        </w:rPr>
        <w:t>.</w:t>
      </w:r>
      <w:r w:rsidR="00536302">
        <w:rPr>
          <w:rFonts w:ascii="Arial" w:hAnsi="Arial" w:cs="Arial"/>
          <w:b/>
        </w:rPr>
        <w:tab/>
      </w:r>
      <w:r w:rsidR="00536302" w:rsidRPr="00C934E6">
        <w:rPr>
          <w:rFonts w:ascii="Arial" w:hAnsi="Arial" w:cs="Arial"/>
          <w:b/>
          <w:sz w:val="28"/>
          <w:szCs w:val="28"/>
        </w:rPr>
        <w:t xml:space="preserve">Minutes of the previous meeting </w:t>
      </w:r>
      <w:r w:rsidR="00564287">
        <w:rPr>
          <w:rFonts w:ascii="Arial" w:hAnsi="Arial" w:cs="Arial"/>
          <w:b/>
          <w:sz w:val="28"/>
          <w:szCs w:val="28"/>
        </w:rPr>
        <w:t>9 April</w:t>
      </w:r>
      <w:r w:rsidR="00633209">
        <w:rPr>
          <w:rFonts w:ascii="Arial" w:hAnsi="Arial" w:cs="Arial"/>
          <w:b/>
          <w:sz w:val="28"/>
          <w:szCs w:val="28"/>
        </w:rPr>
        <w:t xml:space="preserve"> 2019</w:t>
      </w:r>
    </w:p>
    <w:p w14:paraId="2A6F1FDD" w14:textId="13E5286E" w:rsidR="00EF4B2A" w:rsidRDefault="00536302" w:rsidP="00A57A1A">
      <w:pPr>
        <w:tabs>
          <w:tab w:val="left" w:pos="567"/>
        </w:tabs>
        <w:spacing w:after="0" w:line="240" w:lineRule="auto"/>
        <w:ind w:left="540" w:hanging="540"/>
        <w:jc w:val="both"/>
        <w:rPr>
          <w:rFonts w:ascii="Arial" w:hAnsi="Arial" w:cs="Arial"/>
          <w:i/>
        </w:rPr>
      </w:pPr>
      <w:r>
        <w:rPr>
          <w:rFonts w:ascii="Arial" w:hAnsi="Arial" w:cs="Arial"/>
          <w:i/>
        </w:rPr>
        <w:tab/>
      </w:r>
      <w:r w:rsidRPr="00BE1E96">
        <w:rPr>
          <w:rFonts w:ascii="Arial" w:hAnsi="Arial" w:cs="Arial"/>
          <w:i/>
        </w:rPr>
        <w:t xml:space="preserve">Refer </w:t>
      </w:r>
      <w:r w:rsidRPr="00D231E5">
        <w:rPr>
          <w:rFonts w:ascii="Arial" w:hAnsi="Arial" w:cs="Arial"/>
          <w:i/>
        </w:rPr>
        <w:t xml:space="preserve">pages </w:t>
      </w:r>
      <w:r w:rsidR="00564287">
        <w:rPr>
          <w:rFonts w:ascii="Arial" w:hAnsi="Arial" w:cs="Arial"/>
          <w:i/>
        </w:rPr>
        <w:t>1 to 6</w:t>
      </w:r>
      <w:r w:rsidR="00C33AA6">
        <w:rPr>
          <w:rFonts w:ascii="Arial" w:hAnsi="Arial" w:cs="Arial"/>
          <w:i/>
        </w:rPr>
        <w:t xml:space="preserve"> </w:t>
      </w:r>
      <w:r w:rsidRPr="00BE1E96">
        <w:rPr>
          <w:rFonts w:ascii="Arial" w:hAnsi="Arial" w:cs="Arial"/>
          <w:i/>
        </w:rPr>
        <w:t xml:space="preserve">of </w:t>
      </w:r>
      <w:r w:rsidR="00C70316">
        <w:rPr>
          <w:rFonts w:ascii="Arial" w:hAnsi="Arial" w:cs="Arial"/>
          <w:i/>
        </w:rPr>
        <w:t xml:space="preserve">the </w:t>
      </w:r>
      <w:r w:rsidRPr="00BE1E96">
        <w:rPr>
          <w:rFonts w:ascii="Arial" w:hAnsi="Arial" w:cs="Arial"/>
          <w:i/>
        </w:rPr>
        <w:t>agenda</w:t>
      </w:r>
    </w:p>
    <w:p w14:paraId="04263D4D" w14:textId="77777777" w:rsidR="00EF4B2A" w:rsidRDefault="00EF4B2A" w:rsidP="00A57A1A">
      <w:pPr>
        <w:tabs>
          <w:tab w:val="left" w:pos="567"/>
        </w:tabs>
        <w:spacing w:after="0" w:line="240" w:lineRule="auto"/>
        <w:ind w:left="540" w:hanging="540"/>
        <w:jc w:val="both"/>
        <w:rPr>
          <w:rFonts w:ascii="Arial" w:hAnsi="Arial" w:cs="Arial"/>
          <w:i/>
        </w:rPr>
      </w:pPr>
    </w:p>
    <w:p w14:paraId="617C50B5" w14:textId="3FE59E30" w:rsidR="00A247B2" w:rsidRDefault="00536302" w:rsidP="00A57A1A">
      <w:pPr>
        <w:tabs>
          <w:tab w:val="left" w:pos="567"/>
        </w:tabs>
        <w:spacing w:after="0" w:line="240" w:lineRule="auto"/>
        <w:ind w:left="540" w:hanging="540"/>
        <w:jc w:val="both"/>
        <w:rPr>
          <w:rFonts w:ascii="Arial" w:hAnsi="Arial" w:cs="Arial"/>
          <w:b/>
        </w:rPr>
      </w:pPr>
      <w:r>
        <w:rPr>
          <w:rFonts w:ascii="Arial" w:hAnsi="Arial" w:cs="Arial"/>
        </w:rPr>
        <w:tab/>
      </w:r>
      <w:r w:rsidRPr="003F4243">
        <w:rPr>
          <w:rFonts w:ascii="Arial" w:hAnsi="Arial" w:cs="Arial"/>
          <w:b/>
        </w:rPr>
        <w:t xml:space="preserve">The </w:t>
      </w:r>
      <w:r w:rsidR="00A247B2">
        <w:rPr>
          <w:rFonts w:ascii="Arial" w:hAnsi="Arial" w:cs="Arial"/>
          <w:b/>
        </w:rPr>
        <w:t>Canterbury Water Management Strategy Regional Committee:</w:t>
      </w:r>
    </w:p>
    <w:p w14:paraId="6B3567C6" w14:textId="77777777" w:rsidR="00A247B2" w:rsidRDefault="00A247B2" w:rsidP="00A57A1A">
      <w:pPr>
        <w:tabs>
          <w:tab w:val="left" w:pos="567"/>
        </w:tabs>
        <w:spacing w:after="0" w:line="240" w:lineRule="auto"/>
        <w:ind w:left="540" w:hanging="540"/>
        <w:jc w:val="both"/>
        <w:rPr>
          <w:rFonts w:ascii="Arial" w:hAnsi="Arial" w:cs="Arial"/>
          <w:b/>
        </w:rPr>
      </w:pPr>
    </w:p>
    <w:p w14:paraId="7F976846" w14:textId="1128550D" w:rsidR="00E67F98" w:rsidRPr="00733890" w:rsidRDefault="00536302" w:rsidP="00A57A1A">
      <w:pPr>
        <w:tabs>
          <w:tab w:val="left" w:pos="567"/>
        </w:tabs>
        <w:spacing w:after="0" w:line="240" w:lineRule="auto"/>
        <w:ind w:left="540"/>
        <w:rPr>
          <w:rFonts w:ascii="Arial" w:hAnsi="Arial" w:cs="Arial"/>
          <w:b/>
        </w:rPr>
      </w:pPr>
      <w:r w:rsidRPr="00733890">
        <w:rPr>
          <w:rFonts w:ascii="Arial" w:hAnsi="Arial" w:cs="Arial"/>
          <w:b/>
        </w:rPr>
        <w:t xml:space="preserve">Confirmed the minutes of the Regional Water Management Committee meeting held on </w:t>
      </w:r>
      <w:r w:rsidR="00564287">
        <w:rPr>
          <w:rFonts w:ascii="Arial" w:hAnsi="Arial" w:cs="Arial"/>
          <w:b/>
        </w:rPr>
        <w:t>9 April</w:t>
      </w:r>
      <w:r w:rsidR="00A57A1A" w:rsidRPr="00733890">
        <w:rPr>
          <w:rFonts w:ascii="Arial" w:hAnsi="Arial" w:cs="Arial"/>
          <w:b/>
        </w:rPr>
        <w:t xml:space="preserve"> 2019</w:t>
      </w:r>
      <w:r w:rsidR="00302CA6" w:rsidRPr="00733890">
        <w:rPr>
          <w:rFonts w:ascii="Arial" w:hAnsi="Arial" w:cs="Arial"/>
          <w:b/>
        </w:rPr>
        <w:t>,</w:t>
      </w:r>
      <w:r w:rsidR="00C837D0" w:rsidRPr="00733890">
        <w:rPr>
          <w:rFonts w:ascii="Arial" w:hAnsi="Arial" w:cs="Arial"/>
          <w:b/>
        </w:rPr>
        <w:t xml:space="preserve"> as a true and correct record</w:t>
      </w:r>
      <w:r w:rsidR="00A57A1A" w:rsidRPr="00733890">
        <w:rPr>
          <w:rFonts w:ascii="Arial" w:hAnsi="Arial" w:cs="Arial"/>
          <w:b/>
        </w:rPr>
        <w:t>.</w:t>
      </w:r>
    </w:p>
    <w:p w14:paraId="4CF2494E" w14:textId="75B0D47E" w:rsidR="00D11F8D" w:rsidRPr="00733890" w:rsidRDefault="005D19B8" w:rsidP="00D11F8D">
      <w:pPr>
        <w:tabs>
          <w:tab w:val="left" w:pos="567"/>
        </w:tabs>
        <w:spacing w:after="0" w:line="240" w:lineRule="auto"/>
        <w:ind w:left="567"/>
        <w:jc w:val="right"/>
        <w:rPr>
          <w:rFonts w:ascii="Arial" w:hAnsi="Arial" w:cs="Arial"/>
        </w:rPr>
      </w:pPr>
      <w:r>
        <w:rPr>
          <w:rFonts w:ascii="Arial" w:hAnsi="Arial" w:cs="Arial"/>
        </w:rPr>
        <w:t>Ted Howard</w:t>
      </w:r>
      <w:r w:rsidR="00D11F8D" w:rsidRPr="00733890">
        <w:rPr>
          <w:rFonts w:ascii="Arial" w:hAnsi="Arial" w:cs="Arial"/>
        </w:rPr>
        <w:t>/</w:t>
      </w:r>
      <w:r>
        <w:rPr>
          <w:rFonts w:ascii="Arial" w:hAnsi="Arial" w:cs="Arial"/>
        </w:rPr>
        <w:t>Ben Curry</w:t>
      </w:r>
      <w:r w:rsidR="00A57A1A" w:rsidRPr="00733890">
        <w:rPr>
          <w:rFonts w:ascii="Arial" w:hAnsi="Arial" w:cs="Arial"/>
        </w:rPr>
        <w:t xml:space="preserve">                </w:t>
      </w:r>
    </w:p>
    <w:p w14:paraId="55734B69" w14:textId="2FD8CB6D" w:rsidR="00D11F8D" w:rsidRDefault="00D11F8D" w:rsidP="0019145B">
      <w:pPr>
        <w:spacing w:after="0" w:line="240" w:lineRule="auto"/>
        <w:ind w:left="630" w:hanging="63"/>
        <w:jc w:val="right"/>
        <w:rPr>
          <w:rFonts w:ascii="Arial" w:hAnsi="Arial" w:cs="Arial"/>
        </w:rPr>
      </w:pPr>
      <w:r w:rsidRPr="00733890">
        <w:rPr>
          <w:rFonts w:ascii="Arial" w:hAnsi="Arial" w:cs="Arial"/>
        </w:rPr>
        <w:t>CARRIED</w:t>
      </w:r>
    </w:p>
    <w:p w14:paraId="743D88E2" w14:textId="20A2D6FD" w:rsidR="00EF4B2A" w:rsidRDefault="004B72C3" w:rsidP="00426947">
      <w:pPr>
        <w:tabs>
          <w:tab w:val="left" w:pos="567"/>
        </w:tabs>
        <w:spacing w:after="0" w:line="240" w:lineRule="auto"/>
        <w:jc w:val="both"/>
        <w:rPr>
          <w:rFonts w:ascii="Arial" w:hAnsi="Arial" w:cs="Arial"/>
          <w:b/>
          <w:sz w:val="28"/>
          <w:szCs w:val="28"/>
        </w:rPr>
      </w:pPr>
      <w:r>
        <w:rPr>
          <w:rFonts w:ascii="Arial" w:hAnsi="Arial" w:cs="Arial"/>
        </w:rPr>
        <w:t>4</w:t>
      </w:r>
      <w:r w:rsidR="008A0B53">
        <w:rPr>
          <w:rFonts w:ascii="Arial" w:hAnsi="Arial" w:cs="Arial"/>
        </w:rPr>
        <w:t>.</w:t>
      </w:r>
      <w:r w:rsidR="00536302">
        <w:rPr>
          <w:rFonts w:ascii="Arial" w:hAnsi="Arial" w:cs="Arial"/>
          <w:b/>
        </w:rPr>
        <w:tab/>
      </w:r>
      <w:r w:rsidR="00536302" w:rsidRPr="00C934E6">
        <w:rPr>
          <w:rFonts w:ascii="Arial" w:hAnsi="Arial" w:cs="Arial"/>
          <w:b/>
          <w:sz w:val="28"/>
          <w:szCs w:val="28"/>
        </w:rPr>
        <w:t>M</w:t>
      </w:r>
      <w:r w:rsidR="00536302">
        <w:rPr>
          <w:rFonts w:ascii="Arial" w:hAnsi="Arial" w:cs="Arial"/>
          <w:b/>
          <w:sz w:val="28"/>
          <w:szCs w:val="28"/>
        </w:rPr>
        <w:t xml:space="preserve">atters arising </w:t>
      </w:r>
    </w:p>
    <w:p w14:paraId="3460F395" w14:textId="463D0982" w:rsidR="0057546F" w:rsidRPr="00733890" w:rsidRDefault="00733890" w:rsidP="00426947">
      <w:pPr>
        <w:tabs>
          <w:tab w:val="left" w:pos="567"/>
        </w:tabs>
        <w:spacing w:after="0" w:line="240" w:lineRule="auto"/>
        <w:jc w:val="both"/>
        <w:rPr>
          <w:rFonts w:ascii="Arial" w:hAnsi="Arial" w:cs="Arial"/>
        </w:rPr>
      </w:pPr>
      <w:r>
        <w:rPr>
          <w:rFonts w:ascii="Arial" w:hAnsi="Arial" w:cs="Arial"/>
          <w:b/>
          <w:sz w:val="28"/>
          <w:szCs w:val="28"/>
        </w:rPr>
        <w:tab/>
      </w:r>
    </w:p>
    <w:p w14:paraId="02F8D037" w14:textId="31D1C69A" w:rsidR="00F61EEB" w:rsidRDefault="006A673E" w:rsidP="00F02A44">
      <w:pPr>
        <w:spacing w:after="0" w:line="240" w:lineRule="auto"/>
        <w:ind w:left="540"/>
        <w:jc w:val="both"/>
        <w:rPr>
          <w:rFonts w:ascii="Arial" w:hAnsi="Arial" w:cs="Arial"/>
        </w:rPr>
      </w:pPr>
      <w:r>
        <w:rPr>
          <w:rFonts w:ascii="Arial" w:hAnsi="Arial" w:cs="Arial"/>
        </w:rPr>
        <w:t xml:space="preserve">In relation </w:t>
      </w:r>
      <w:r w:rsidR="008D750F">
        <w:rPr>
          <w:rFonts w:ascii="Arial" w:hAnsi="Arial" w:cs="Arial"/>
        </w:rPr>
        <w:t>to item 6.3 of the previous minutes (Infrastructure Working Group – Fish Screen</w:t>
      </w:r>
      <w:r w:rsidR="00C617CE">
        <w:rPr>
          <w:rFonts w:ascii="Arial" w:hAnsi="Arial" w:cs="Arial"/>
        </w:rPr>
        <w:t>s</w:t>
      </w:r>
      <w:r w:rsidR="008D750F">
        <w:rPr>
          <w:rFonts w:ascii="Arial" w:hAnsi="Arial" w:cs="Arial"/>
        </w:rPr>
        <w:t xml:space="preserve">) </w:t>
      </w:r>
      <w:r>
        <w:rPr>
          <w:rFonts w:ascii="Arial" w:hAnsi="Arial" w:cs="Arial"/>
        </w:rPr>
        <w:t xml:space="preserve">it was noted </w:t>
      </w:r>
      <w:r w:rsidR="008D750F">
        <w:rPr>
          <w:rFonts w:ascii="Arial" w:hAnsi="Arial" w:cs="Arial"/>
        </w:rPr>
        <w:t xml:space="preserve">a letter had been </w:t>
      </w:r>
      <w:r w:rsidR="00F61EEB">
        <w:rPr>
          <w:rFonts w:ascii="Arial" w:hAnsi="Arial" w:cs="Arial"/>
        </w:rPr>
        <w:t>sent</w:t>
      </w:r>
      <w:r w:rsidR="008D750F">
        <w:rPr>
          <w:rFonts w:ascii="Arial" w:hAnsi="Arial" w:cs="Arial"/>
        </w:rPr>
        <w:t xml:space="preserve"> to the Chair of Environment Canterbury</w:t>
      </w:r>
      <w:r w:rsidR="002B4E85">
        <w:rPr>
          <w:rFonts w:ascii="Arial" w:hAnsi="Arial" w:cs="Arial"/>
        </w:rPr>
        <w:t xml:space="preserve"> requesting </w:t>
      </w:r>
      <w:r w:rsidR="00C617CE">
        <w:rPr>
          <w:rFonts w:ascii="Arial" w:hAnsi="Arial" w:cs="Arial"/>
        </w:rPr>
        <w:t xml:space="preserve">monitoring and </w:t>
      </w:r>
      <w:r w:rsidR="00F61EEB">
        <w:rPr>
          <w:rFonts w:ascii="Arial" w:hAnsi="Arial" w:cs="Arial"/>
        </w:rPr>
        <w:t>compliance of existing fish screens to continue to be a priority for Environment Canterbury’s compliance and enforcement team.</w:t>
      </w:r>
    </w:p>
    <w:p w14:paraId="57BCDDBB" w14:textId="77777777" w:rsidR="002E265B" w:rsidRDefault="002E265B" w:rsidP="00F02A44">
      <w:pPr>
        <w:spacing w:after="0" w:line="240" w:lineRule="auto"/>
        <w:ind w:left="540"/>
        <w:jc w:val="both"/>
        <w:rPr>
          <w:rFonts w:ascii="Arial" w:hAnsi="Arial" w:cs="Arial"/>
        </w:rPr>
      </w:pPr>
    </w:p>
    <w:p w14:paraId="3AF0C179" w14:textId="714BF8C9" w:rsidR="00731A6A" w:rsidRDefault="002B4E85" w:rsidP="002B4E85">
      <w:pPr>
        <w:spacing w:after="0" w:line="240" w:lineRule="auto"/>
        <w:jc w:val="both"/>
        <w:rPr>
          <w:rFonts w:ascii="Arial" w:hAnsi="Arial" w:cs="Arial"/>
        </w:rPr>
      </w:pPr>
      <w:r>
        <w:rPr>
          <w:rFonts w:ascii="Arial" w:hAnsi="Arial" w:cs="Arial"/>
        </w:rPr>
        <w:t>Item 7 was taken at this time.</w:t>
      </w:r>
    </w:p>
    <w:p w14:paraId="0A9436DA" w14:textId="77777777" w:rsidR="00F02A44" w:rsidRDefault="00F02A44" w:rsidP="002B4E85">
      <w:pPr>
        <w:spacing w:after="0" w:line="240" w:lineRule="auto"/>
        <w:jc w:val="both"/>
        <w:rPr>
          <w:rFonts w:ascii="Arial" w:hAnsi="Arial" w:cs="Arial"/>
        </w:rPr>
      </w:pPr>
    </w:p>
    <w:p w14:paraId="2B6A687E" w14:textId="085E7A1F" w:rsidR="0019145B" w:rsidRPr="0019145B" w:rsidRDefault="0019145B" w:rsidP="0019145B">
      <w:pPr>
        <w:spacing w:after="0" w:line="240" w:lineRule="auto"/>
        <w:jc w:val="both"/>
        <w:rPr>
          <w:rFonts w:ascii="Arial" w:hAnsi="Arial" w:cs="Arial"/>
          <w:b/>
          <w:sz w:val="28"/>
          <w:szCs w:val="28"/>
        </w:rPr>
      </w:pPr>
      <w:r w:rsidRPr="0019145B">
        <w:rPr>
          <w:rFonts w:ascii="Arial" w:hAnsi="Arial" w:cs="Arial"/>
          <w:b/>
          <w:sz w:val="28"/>
          <w:szCs w:val="28"/>
        </w:rPr>
        <w:lastRenderedPageBreak/>
        <w:t>Items for Discussion</w:t>
      </w:r>
    </w:p>
    <w:p w14:paraId="77B949D3" w14:textId="15F7EF15" w:rsidR="00EF4B2A" w:rsidRPr="00733890" w:rsidRDefault="00EF4B2A" w:rsidP="00426947">
      <w:pPr>
        <w:tabs>
          <w:tab w:val="left" w:pos="567"/>
        </w:tabs>
        <w:spacing w:after="0" w:line="240" w:lineRule="auto"/>
        <w:jc w:val="both"/>
        <w:rPr>
          <w:rFonts w:ascii="Arial" w:hAnsi="Arial" w:cs="Arial"/>
        </w:rPr>
      </w:pPr>
    </w:p>
    <w:p w14:paraId="2FE0180A" w14:textId="77777777" w:rsidR="002B4E85" w:rsidRDefault="002B4E85" w:rsidP="002B4E85">
      <w:pPr>
        <w:tabs>
          <w:tab w:val="left" w:pos="567"/>
        </w:tabs>
        <w:spacing w:after="0" w:line="240" w:lineRule="auto"/>
        <w:ind w:left="567" w:hanging="567"/>
        <w:rPr>
          <w:rFonts w:ascii="Arial" w:hAnsi="Arial" w:cs="Arial"/>
          <w:b/>
          <w:sz w:val="28"/>
          <w:szCs w:val="28"/>
        </w:rPr>
      </w:pPr>
      <w:r>
        <w:rPr>
          <w:rFonts w:ascii="Arial" w:hAnsi="Arial" w:cs="Arial"/>
        </w:rPr>
        <w:t>7</w:t>
      </w:r>
      <w:r w:rsidRPr="001E0A56">
        <w:rPr>
          <w:rFonts w:ascii="Arial" w:hAnsi="Arial" w:cs="Arial"/>
        </w:rPr>
        <w:t>.</w:t>
      </w:r>
      <w:r>
        <w:rPr>
          <w:rFonts w:ascii="Arial" w:hAnsi="Arial" w:cs="Arial"/>
          <w:b/>
          <w:sz w:val="28"/>
          <w:szCs w:val="28"/>
        </w:rPr>
        <w:tab/>
        <w:t>Fit for Future – Priorities for the Regional Committee</w:t>
      </w:r>
    </w:p>
    <w:p w14:paraId="430706C2" w14:textId="77777777" w:rsidR="002B4E85" w:rsidRDefault="002B4E85" w:rsidP="002B4E85">
      <w:pPr>
        <w:tabs>
          <w:tab w:val="left" w:pos="567"/>
        </w:tabs>
        <w:spacing w:after="0" w:line="240" w:lineRule="auto"/>
        <w:ind w:left="567" w:hanging="567"/>
        <w:rPr>
          <w:rFonts w:ascii="Arial" w:hAnsi="Arial" w:cs="Arial"/>
          <w:i/>
        </w:rPr>
      </w:pPr>
      <w:r w:rsidRPr="004D243A">
        <w:rPr>
          <w:rFonts w:ascii="Arial" w:hAnsi="Arial" w:cs="Arial"/>
          <w:i/>
        </w:rPr>
        <w:tab/>
        <w:t>Refer</w:t>
      </w:r>
      <w:r>
        <w:rPr>
          <w:rFonts w:ascii="Arial" w:hAnsi="Arial" w:cs="Arial"/>
          <w:i/>
        </w:rPr>
        <w:t xml:space="preserve"> to</w:t>
      </w:r>
      <w:r w:rsidRPr="004D243A">
        <w:rPr>
          <w:rFonts w:ascii="Arial" w:hAnsi="Arial" w:cs="Arial"/>
          <w:i/>
        </w:rPr>
        <w:t xml:space="preserve"> page </w:t>
      </w:r>
      <w:r>
        <w:rPr>
          <w:rFonts w:ascii="Arial" w:hAnsi="Arial" w:cs="Arial"/>
          <w:i/>
        </w:rPr>
        <w:t>11</w:t>
      </w:r>
      <w:r w:rsidRPr="004D243A">
        <w:rPr>
          <w:rFonts w:ascii="Arial" w:hAnsi="Arial" w:cs="Arial"/>
          <w:i/>
        </w:rPr>
        <w:t xml:space="preserve"> of the agenda</w:t>
      </w:r>
      <w:r>
        <w:rPr>
          <w:rFonts w:ascii="Arial" w:hAnsi="Arial" w:cs="Arial"/>
          <w:i/>
        </w:rPr>
        <w:t>.</w:t>
      </w:r>
    </w:p>
    <w:p w14:paraId="7F9B131E" w14:textId="77777777" w:rsidR="002B4E85" w:rsidRDefault="002B4E85" w:rsidP="002B4E85">
      <w:pPr>
        <w:tabs>
          <w:tab w:val="left" w:pos="567"/>
        </w:tabs>
        <w:spacing w:after="0" w:line="240" w:lineRule="auto"/>
        <w:ind w:left="567" w:hanging="567"/>
        <w:rPr>
          <w:rFonts w:ascii="Arial" w:hAnsi="Arial" w:cs="Arial"/>
          <w:i/>
        </w:rPr>
      </w:pPr>
    </w:p>
    <w:p w14:paraId="378AC5D3" w14:textId="77777777" w:rsidR="0058666C" w:rsidRDefault="002B4E85" w:rsidP="002B4E85">
      <w:pPr>
        <w:tabs>
          <w:tab w:val="left" w:pos="567"/>
        </w:tabs>
        <w:spacing w:after="0" w:line="240" w:lineRule="auto"/>
        <w:ind w:left="567" w:hanging="567"/>
        <w:jc w:val="both"/>
        <w:rPr>
          <w:rFonts w:ascii="Arial" w:hAnsi="Arial" w:cs="Arial"/>
        </w:rPr>
      </w:pPr>
      <w:r>
        <w:rPr>
          <w:rFonts w:ascii="Arial" w:hAnsi="Arial" w:cs="Arial"/>
          <w:i/>
        </w:rPr>
        <w:tab/>
      </w:r>
      <w:r w:rsidRPr="002B4E85">
        <w:rPr>
          <w:rFonts w:ascii="Arial" w:hAnsi="Arial" w:cs="Arial"/>
        </w:rPr>
        <w:t>Having accompanied the Chair to the recent Mayoral Forum</w:t>
      </w:r>
      <w:r>
        <w:rPr>
          <w:rFonts w:ascii="Arial" w:hAnsi="Arial" w:cs="Arial"/>
        </w:rPr>
        <w:t>,</w:t>
      </w:r>
      <w:r>
        <w:rPr>
          <w:rFonts w:ascii="Arial" w:hAnsi="Arial" w:cs="Arial"/>
          <w:i/>
        </w:rPr>
        <w:t xml:space="preserve"> </w:t>
      </w:r>
      <w:r w:rsidRPr="002B4E85">
        <w:rPr>
          <w:rFonts w:ascii="Arial" w:hAnsi="Arial" w:cs="Arial"/>
        </w:rPr>
        <w:t xml:space="preserve">and in </w:t>
      </w:r>
      <w:r>
        <w:rPr>
          <w:rFonts w:ascii="Arial" w:hAnsi="Arial" w:cs="Arial"/>
        </w:rPr>
        <w:t xml:space="preserve">his </w:t>
      </w:r>
      <w:r w:rsidRPr="002B4E85">
        <w:rPr>
          <w:rFonts w:ascii="Arial" w:hAnsi="Arial" w:cs="Arial"/>
        </w:rPr>
        <w:t>absence</w:t>
      </w:r>
      <w:r>
        <w:rPr>
          <w:rFonts w:ascii="Arial" w:hAnsi="Arial" w:cs="Arial"/>
        </w:rPr>
        <w:t>, Caroline Hart (Senior Strategy Manager) provided an update on the Forum’s</w:t>
      </w:r>
      <w:r w:rsidR="0058666C">
        <w:rPr>
          <w:rFonts w:ascii="Arial" w:hAnsi="Arial" w:cs="Arial"/>
        </w:rPr>
        <w:t xml:space="preserve"> consideration of the </w:t>
      </w:r>
      <w:r>
        <w:rPr>
          <w:rFonts w:ascii="Arial" w:hAnsi="Arial" w:cs="Arial"/>
        </w:rPr>
        <w:t>Fit for Future Project</w:t>
      </w:r>
      <w:r w:rsidR="0058666C">
        <w:rPr>
          <w:rFonts w:ascii="Arial" w:hAnsi="Arial" w:cs="Arial"/>
        </w:rPr>
        <w:t>.</w:t>
      </w:r>
    </w:p>
    <w:p w14:paraId="1DA84205" w14:textId="77777777" w:rsidR="0058666C" w:rsidRDefault="0058666C" w:rsidP="002B4E85">
      <w:pPr>
        <w:tabs>
          <w:tab w:val="left" w:pos="567"/>
        </w:tabs>
        <w:spacing w:after="0" w:line="240" w:lineRule="auto"/>
        <w:ind w:left="567" w:hanging="567"/>
        <w:jc w:val="both"/>
        <w:rPr>
          <w:rFonts w:ascii="Arial" w:hAnsi="Arial" w:cs="Arial"/>
        </w:rPr>
      </w:pPr>
    </w:p>
    <w:p w14:paraId="73E8B69E" w14:textId="7FC97FEE" w:rsidR="00F80757" w:rsidRDefault="0058666C" w:rsidP="002B4E85">
      <w:pPr>
        <w:tabs>
          <w:tab w:val="left" w:pos="567"/>
        </w:tabs>
        <w:spacing w:after="0" w:line="240" w:lineRule="auto"/>
        <w:ind w:left="567" w:hanging="567"/>
        <w:jc w:val="both"/>
        <w:rPr>
          <w:rFonts w:ascii="Arial" w:hAnsi="Arial" w:cs="Arial"/>
        </w:rPr>
      </w:pPr>
      <w:r>
        <w:rPr>
          <w:rFonts w:ascii="Arial" w:hAnsi="Arial" w:cs="Arial"/>
        </w:rPr>
        <w:tab/>
        <w:t xml:space="preserve">The </w:t>
      </w:r>
      <w:r w:rsidR="006B740B">
        <w:rPr>
          <w:rFonts w:ascii="Arial" w:hAnsi="Arial" w:cs="Arial"/>
        </w:rPr>
        <w:t xml:space="preserve">Mayoral </w:t>
      </w:r>
      <w:r>
        <w:rPr>
          <w:rFonts w:ascii="Arial" w:hAnsi="Arial" w:cs="Arial"/>
        </w:rPr>
        <w:t xml:space="preserve">Forum noted the CE Forum’s endorsement of the </w:t>
      </w:r>
      <w:r w:rsidR="00F80757">
        <w:rPr>
          <w:rFonts w:ascii="Arial" w:hAnsi="Arial" w:cs="Arial"/>
        </w:rPr>
        <w:t xml:space="preserve">Regional Committee’s advice and </w:t>
      </w:r>
      <w:r>
        <w:rPr>
          <w:rFonts w:ascii="Arial" w:hAnsi="Arial" w:cs="Arial"/>
        </w:rPr>
        <w:t xml:space="preserve">very quickly approved the proposed CWMS goals for 2025 and 2030.  It agreed that Environment Canterbury would work with territorial authorities, Te Rūnanga o Ngāi Tahu, industry and community partners on </w:t>
      </w:r>
      <w:r w:rsidR="00F61EEB">
        <w:rPr>
          <w:rFonts w:ascii="Arial" w:hAnsi="Arial" w:cs="Arial"/>
        </w:rPr>
        <w:t>a</w:t>
      </w:r>
      <w:r>
        <w:rPr>
          <w:rFonts w:ascii="Arial" w:hAnsi="Arial" w:cs="Arial"/>
        </w:rPr>
        <w:t xml:space="preserve"> regional work programme </w:t>
      </w:r>
      <w:r w:rsidR="00F61EEB">
        <w:rPr>
          <w:rFonts w:ascii="Arial" w:hAnsi="Arial" w:cs="Arial"/>
        </w:rPr>
        <w:t>to achieve the goals</w:t>
      </w:r>
      <w:r>
        <w:rPr>
          <w:rFonts w:ascii="Arial" w:hAnsi="Arial" w:cs="Arial"/>
        </w:rPr>
        <w:t xml:space="preserve">.  </w:t>
      </w:r>
    </w:p>
    <w:p w14:paraId="087B3855" w14:textId="7A2CBC70" w:rsidR="00F80757" w:rsidRDefault="00F80757" w:rsidP="002B4E85">
      <w:pPr>
        <w:tabs>
          <w:tab w:val="left" w:pos="567"/>
        </w:tabs>
        <w:spacing w:after="0" w:line="240" w:lineRule="auto"/>
        <w:ind w:left="567" w:hanging="567"/>
        <w:jc w:val="both"/>
        <w:rPr>
          <w:rFonts w:ascii="Arial" w:hAnsi="Arial" w:cs="Arial"/>
        </w:rPr>
      </w:pPr>
    </w:p>
    <w:p w14:paraId="6DC878B5" w14:textId="0C139B03" w:rsidR="00F80757" w:rsidRDefault="00F80757" w:rsidP="002B4E85">
      <w:pPr>
        <w:tabs>
          <w:tab w:val="left" w:pos="567"/>
        </w:tabs>
        <w:spacing w:after="0" w:line="240" w:lineRule="auto"/>
        <w:ind w:left="567" w:hanging="567"/>
        <w:jc w:val="both"/>
        <w:rPr>
          <w:rFonts w:ascii="Arial" w:hAnsi="Arial" w:cs="Arial"/>
        </w:rPr>
      </w:pPr>
      <w:r>
        <w:rPr>
          <w:rFonts w:ascii="Arial" w:hAnsi="Arial" w:cs="Arial"/>
        </w:rPr>
        <w:tab/>
        <w:t>It was noted that some key pieces of work were still required around strategic implementation – in particular, leadership and accountability; resourcing and funding; monitoring, reporting and review; understanding and support for the CWMS.</w:t>
      </w:r>
    </w:p>
    <w:p w14:paraId="7AACC43A" w14:textId="50F0D889" w:rsidR="00F80757" w:rsidRDefault="00F80757" w:rsidP="002B4E85">
      <w:pPr>
        <w:tabs>
          <w:tab w:val="left" w:pos="567"/>
        </w:tabs>
        <w:spacing w:after="0" w:line="240" w:lineRule="auto"/>
        <w:ind w:left="567" w:hanging="567"/>
        <w:jc w:val="both"/>
        <w:rPr>
          <w:rFonts w:ascii="Arial" w:hAnsi="Arial" w:cs="Arial"/>
        </w:rPr>
      </w:pPr>
    </w:p>
    <w:p w14:paraId="6D7013A4" w14:textId="7CC5D499" w:rsidR="00803A2C" w:rsidRDefault="00F80757" w:rsidP="00803A2C">
      <w:pPr>
        <w:tabs>
          <w:tab w:val="left" w:pos="567"/>
        </w:tabs>
        <w:spacing w:after="0" w:line="240" w:lineRule="auto"/>
        <w:ind w:left="567" w:hanging="567"/>
        <w:jc w:val="both"/>
        <w:rPr>
          <w:rFonts w:ascii="Arial" w:hAnsi="Arial" w:cs="Arial"/>
        </w:rPr>
      </w:pPr>
      <w:r>
        <w:rPr>
          <w:rFonts w:ascii="Arial" w:hAnsi="Arial" w:cs="Arial"/>
        </w:rPr>
        <w:tab/>
        <w:t xml:space="preserve">Next steps included the </w:t>
      </w:r>
      <w:r w:rsidR="000F0E19">
        <w:rPr>
          <w:rFonts w:ascii="Arial" w:hAnsi="Arial" w:cs="Arial"/>
        </w:rPr>
        <w:t xml:space="preserve">Mayoral </w:t>
      </w:r>
      <w:r>
        <w:rPr>
          <w:rFonts w:ascii="Arial" w:hAnsi="Arial" w:cs="Arial"/>
        </w:rPr>
        <w:t>Forum requesting each council to formally note its decisions around the project</w:t>
      </w:r>
      <w:r w:rsidR="00F02A44">
        <w:rPr>
          <w:rFonts w:ascii="Arial" w:hAnsi="Arial" w:cs="Arial"/>
        </w:rPr>
        <w:t>,</w:t>
      </w:r>
      <w:r>
        <w:rPr>
          <w:rFonts w:ascii="Arial" w:hAnsi="Arial" w:cs="Arial"/>
        </w:rPr>
        <w:t xml:space="preserve"> and Mayors </w:t>
      </w:r>
      <w:proofErr w:type="spellStart"/>
      <w:r>
        <w:rPr>
          <w:rFonts w:ascii="Arial" w:hAnsi="Arial" w:cs="Arial"/>
        </w:rPr>
        <w:t>Odey</w:t>
      </w:r>
      <w:proofErr w:type="spellEnd"/>
      <w:r>
        <w:rPr>
          <w:rFonts w:ascii="Arial" w:hAnsi="Arial" w:cs="Arial"/>
        </w:rPr>
        <w:t>, Broughton and Dalley agreed to lead public communication</w:t>
      </w:r>
      <w:r w:rsidR="00F02A44">
        <w:rPr>
          <w:rFonts w:ascii="Arial" w:hAnsi="Arial" w:cs="Arial"/>
        </w:rPr>
        <w:t>s</w:t>
      </w:r>
      <w:r>
        <w:rPr>
          <w:rFonts w:ascii="Arial" w:hAnsi="Arial" w:cs="Arial"/>
        </w:rPr>
        <w:t xml:space="preserve"> </w:t>
      </w:r>
      <w:r w:rsidR="00803A2C">
        <w:rPr>
          <w:rFonts w:ascii="Arial" w:hAnsi="Arial" w:cs="Arial"/>
        </w:rPr>
        <w:t xml:space="preserve">on </w:t>
      </w:r>
      <w:r>
        <w:rPr>
          <w:rFonts w:ascii="Arial" w:hAnsi="Arial" w:cs="Arial"/>
        </w:rPr>
        <w:t xml:space="preserve">the project.  </w:t>
      </w:r>
      <w:r w:rsidR="00B97B14">
        <w:rPr>
          <w:rFonts w:ascii="Arial" w:hAnsi="Arial" w:cs="Arial"/>
        </w:rPr>
        <w:t>C</w:t>
      </w:r>
      <w:r>
        <w:rPr>
          <w:rFonts w:ascii="Arial" w:hAnsi="Arial" w:cs="Arial"/>
        </w:rPr>
        <w:t xml:space="preserve">ommunication packages were being put together for that purpose and it was agreed good information needed to go out before the </w:t>
      </w:r>
      <w:r w:rsidR="00F61EEB">
        <w:rPr>
          <w:rFonts w:ascii="Arial" w:hAnsi="Arial" w:cs="Arial"/>
        </w:rPr>
        <w:t xml:space="preserve">next </w:t>
      </w:r>
      <w:r>
        <w:rPr>
          <w:rFonts w:ascii="Arial" w:hAnsi="Arial" w:cs="Arial"/>
        </w:rPr>
        <w:t>annual plan process</w:t>
      </w:r>
      <w:r w:rsidR="00F61EEB">
        <w:rPr>
          <w:rFonts w:ascii="Arial" w:hAnsi="Arial" w:cs="Arial"/>
        </w:rPr>
        <w:t>es of councils</w:t>
      </w:r>
      <w:r>
        <w:rPr>
          <w:rFonts w:ascii="Arial" w:hAnsi="Arial" w:cs="Arial"/>
        </w:rPr>
        <w:t xml:space="preserve"> started.</w:t>
      </w:r>
    </w:p>
    <w:p w14:paraId="42AFD629" w14:textId="77777777" w:rsidR="00F80757" w:rsidRDefault="00F80757" w:rsidP="002B4E85">
      <w:pPr>
        <w:tabs>
          <w:tab w:val="left" w:pos="567"/>
        </w:tabs>
        <w:spacing w:after="0" w:line="240" w:lineRule="auto"/>
        <w:ind w:left="567" w:hanging="567"/>
        <w:jc w:val="both"/>
        <w:rPr>
          <w:rFonts w:ascii="Arial" w:hAnsi="Arial" w:cs="Arial"/>
        </w:rPr>
      </w:pPr>
    </w:p>
    <w:p w14:paraId="40EEB388" w14:textId="77777777" w:rsidR="002B4E85" w:rsidRDefault="002B4E85" w:rsidP="002B4E85">
      <w:pPr>
        <w:tabs>
          <w:tab w:val="left" w:pos="567"/>
        </w:tabs>
        <w:spacing w:after="0" w:line="240" w:lineRule="auto"/>
        <w:ind w:left="567" w:hanging="567"/>
        <w:jc w:val="both"/>
        <w:rPr>
          <w:rFonts w:ascii="Arial" w:hAnsi="Arial" w:cs="Arial"/>
          <w:b/>
        </w:rPr>
      </w:pPr>
      <w:r>
        <w:rPr>
          <w:rFonts w:ascii="Arial" w:hAnsi="Arial" w:cs="Arial"/>
        </w:rPr>
        <w:tab/>
      </w:r>
      <w:r>
        <w:rPr>
          <w:rFonts w:ascii="Arial" w:hAnsi="Arial" w:cs="Arial"/>
          <w:b/>
        </w:rPr>
        <w:t xml:space="preserve">The Canterbury Water Management Strategy Regional Committee: </w:t>
      </w:r>
    </w:p>
    <w:p w14:paraId="206A520F" w14:textId="77777777" w:rsidR="002B4E85" w:rsidRDefault="002B4E85" w:rsidP="002B4E85">
      <w:pPr>
        <w:tabs>
          <w:tab w:val="left" w:pos="567"/>
        </w:tabs>
        <w:spacing w:after="0" w:line="240" w:lineRule="auto"/>
        <w:ind w:left="567" w:hanging="567"/>
        <w:jc w:val="both"/>
        <w:rPr>
          <w:rFonts w:ascii="Arial" w:hAnsi="Arial" w:cs="Arial"/>
          <w:b/>
        </w:rPr>
      </w:pPr>
    </w:p>
    <w:p w14:paraId="29DAC146" w14:textId="77777777" w:rsidR="002B4E85" w:rsidRPr="00D9159C" w:rsidRDefault="002B4E85" w:rsidP="002B4E85">
      <w:pPr>
        <w:pStyle w:val="ListParagraph"/>
        <w:numPr>
          <w:ilvl w:val="0"/>
          <w:numId w:val="13"/>
        </w:numPr>
        <w:tabs>
          <w:tab w:val="left" w:pos="567"/>
        </w:tabs>
        <w:spacing w:after="0" w:line="240" w:lineRule="auto"/>
        <w:jc w:val="both"/>
        <w:rPr>
          <w:rFonts w:ascii="Arial" w:hAnsi="Arial" w:cs="Arial"/>
        </w:rPr>
      </w:pPr>
      <w:r>
        <w:rPr>
          <w:rFonts w:ascii="Arial" w:hAnsi="Arial" w:cs="Arial"/>
          <w:b/>
        </w:rPr>
        <w:t>Received the report back from the Mayoral Forum regarding the Fit for Future project.</w:t>
      </w:r>
    </w:p>
    <w:p w14:paraId="48355A45" w14:textId="77777777" w:rsidR="002B4E85" w:rsidRDefault="002B4E85" w:rsidP="002B4E85">
      <w:pPr>
        <w:tabs>
          <w:tab w:val="left" w:pos="567"/>
        </w:tabs>
        <w:spacing w:after="0" w:line="240" w:lineRule="auto"/>
        <w:jc w:val="both"/>
        <w:rPr>
          <w:rFonts w:ascii="Arial" w:hAnsi="Arial" w:cs="Arial"/>
        </w:rPr>
      </w:pPr>
    </w:p>
    <w:p w14:paraId="41D4D99D" w14:textId="77777777" w:rsidR="002B4E85" w:rsidRPr="00D9159C" w:rsidRDefault="002B4E85" w:rsidP="002B4E85">
      <w:pPr>
        <w:tabs>
          <w:tab w:val="left" w:pos="567"/>
        </w:tabs>
        <w:spacing w:after="0" w:line="240" w:lineRule="auto"/>
        <w:jc w:val="both"/>
        <w:rPr>
          <w:rFonts w:ascii="Arial" w:hAnsi="Arial" w:cs="Arial"/>
        </w:rPr>
      </w:pPr>
    </w:p>
    <w:p w14:paraId="71666E97" w14:textId="21541103" w:rsidR="001E0A56" w:rsidRPr="00564287" w:rsidRDefault="004B72C3" w:rsidP="00564287">
      <w:pPr>
        <w:tabs>
          <w:tab w:val="left" w:pos="520"/>
          <w:tab w:val="left" w:pos="680"/>
          <w:tab w:val="left" w:pos="700"/>
        </w:tabs>
        <w:spacing w:after="0" w:line="240" w:lineRule="auto"/>
        <w:ind w:left="520" w:hanging="520"/>
        <w:rPr>
          <w:b/>
        </w:rPr>
      </w:pPr>
      <w:r>
        <w:rPr>
          <w:rFonts w:ascii="Arial" w:eastAsia="Arial" w:hAnsi="Arial" w:cs="Arial"/>
          <w:color w:val="000000"/>
        </w:rPr>
        <w:t>5</w:t>
      </w:r>
      <w:r w:rsidR="00861DC6" w:rsidRPr="00861DC6">
        <w:rPr>
          <w:rFonts w:ascii="Arial" w:eastAsia="Arial" w:hAnsi="Arial" w:cs="Arial"/>
          <w:color w:val="000000"/>
        </w:rPr>
        <w:t>.</w:t>
      </w:r>
      <w:r w:rsidR="00861DC6" w:rsidRPr="00861DC6">
        <w:rPr>
          <w:rFonts w:ascii="Arial" w:eastAsia="Arial" w:hAnsi="Arial" w:cs="Arial"/>
          <w:color w:val="000000"/>
          <w:sz w:val="28"/>
          <w:szCs w:val="28"/>
        </w:rPr>
        <w:tab/>
      </w:r>
      <w:r w:rsidR="00564287" w:rsidRPr="00564287">
        <w:rPr>
          <w:rFonts w:ascii="Arial" w:eastAsia="Arial" w:hAnsi="Arial" w:cs="Arial"/>
          <w:b/>
          <w:color w:val="000000"/>
          <w:sz w:val="28"/>
          <w:szCs w:val="28"/>
        </w:rPr>
        <w:t>Protecting &amp; Enhancing Biodiversity and Mitigating &amp; Adapting to Climate Change</w:t>
      </w:r>
    </w:p>
    <w:p w14:paraId="42AECBE9" w14:textId="25412B8F" w:rsidR="006D261A" w:rsidRPr="0019145B" w:rsidRDefault="0019145B" w:rsidP="001C2769">
      <w:pPr>
        <w:pStyle w:val="Normal024"/>
        <w:spacing w:before="0"/>
        <w:ind w:left="540"/>
        <w:rPr>
          <w:i/>
          <w:sz w:val="22"/>
          <w:szCs w:val="22"/>
          <w:lang w:eastAsia="en-US"/>
        </w:rPr>
      </w:pPr>
      <w:r w:rsidRPr="0019145B">
        <w:rPr>
          <w:i/>
          <w:sz w:val="22"/>
          <w:szCs w:val="22"/>
          <w:lang w:eastAsia="en-US"/>
        </w:rPr>
        <w:t>Refer to pages 7 to 8 of the agenda</w:t>
      </w:r>
    </w:p>
    <w:p w14:paraId="5030DAA6" w14:textId="77777777" w:rsidR="0019145B" w:rsidRDefault="0019145B" w:rsidP="001C2769">
      <w:pPr>
        <w:pStyle w:val="Normal024"/>
        <w:spacing w:before="0"/>
        <w:ind w:left="540"/>
        <w:rPr>
          <w:sz w:val="22"/>
          <w:szCs w:val="22"/>
          <w:lang w:eastAsia="en-US"/>
        </w:rPr>
      </w:pPr>
    </w:p>
    <w:p w14:paraId="3E7E9012" w14:textId="6213DFC0" w:rsidR="00837633" w:rsidRDefault="00564287" w:rsidP="006442C7">
      <w:pPr>
        <w:pStyle w:val="Normal024"/>
        <w:spacing w:before="0"/>
        <w:ind w:left="540"/>
        <w:jc w:val="both"/>
        <w:rPr>
          <w:sz w:val="22"/>
          <w:szCs w:val="22"/>
          <w:lang w:eastAsia="en-US"/>
        </w:rPr>
      </w:pPr>
      <w:proofErr w:type="spellStart"/>
      <w:r>
        <w:rPr>
          <w:sz w:val="22"/>
          <w:szCs w:val="22"/>
          <w:lang w:eastAsia="en-US"/>
        </w:rPr>
        <w:t>Pohatu</w:t>
      </w:r>
      <w:proofErr w:type="spellEnd"/>
      <w:r>
        <w:rPr>
          <w:sz w:val="22"/>
          <w:szCs w:val="22"/>
          <w:lang w:eastAsia="en-US"/>
        </w:rPr>
        <w:t>/Flea Bay land</w:t>
      </w:r>
      <w:r w:rsidR="00F02A44">
        <w:rPr>
          <w:sz w:val="22"/>
          <w:szCs w:val="22"/>
          <w:lang w:eastAsia="en-US"/>
        </w:rPr>
        <w:t xml:space="preserve"> </w:t>
      </w:r>
      <w:r>
        <w:rPr>
          <w:sz w:val="22"/>
          <w:szCs w:val="22"/>
          <w:lang w:eastAsia="en-US"/>
        </w:rPr>
        <w:t>owners, Frances and Shireen Helps</w:t>
      </w:r>
      <w:r w:rsidR="002836F4">
        <w:rPr>
          <w:sz w:val="22"/>
          <w:szCs w:val="22"/>
          <w:lang w:eastAsia="en-US"/>
        </w:rPr>
        <w:t>,</w:t>
      </w:r>
      <w:r>
        <w:rPr>
          <w:sz w:val="22"/>
          <w:szCs w:val="22"/>
          <w:lang w:eastAsia="en-US"/>
        </w:rPr>
        <w:t xml:space="preserve"> </w:t>
      </w:r>
      <w:r w:rsidR="00F02A44">
        <w:rPr>
          <w:sz w:val="22"/>
          <w:szCs w:val="22"/>
          <w:lang w:eastAsia="en-US"/>
        </w:rPr>
        <w:t>apprised</w:t>
      </w:r>
      <w:r w:rsidR="008759F2">
        <w:rPr>
          <w:sz w:val="22"/>
          <w:szCs w:val="22"/>
          <w:lang w:eastAsia="en-US"/>
        </w:rPr>
        <w:t xml:space="preserve"> the Committee on what motivate</w:t>
      </w:r>
      <w:r w:rsidR="00837633">
        <w:rPr>
          <w:sz w:val="22"/>
          <w:szCs w:val="22"/>
          <w:lang w:eastAsia="en-US"/>
        </w:rPr>
        <w:t>d</w:t>
      </w:r>
      <w:r w:rsidR="008759F2">
        <w:rPr>
          <w:sz w:val="22"/>
          <w:szCs w:val="22"/>
          <w:lang w:eastAsia="en-US"/>
        </w:rPr>
        <w:t xml:space="preserve"> them to protect and enhance their</w:t>
      </w:r>
      <w:r w:rsidR="00837633">
        <w:rPr>
          <w:sz w:val="22"/>
          <w:szCs w:val="22"/>
          <w:lang w:eastAsia="en-US"/>
        </w:rPr>
        <w:t xml:space="preserve"> land environmentally; and </w:t>
      </w:r>
      <w:r w:rsidR="00B97B14">
        <w:rPr>
          <w:sz w:val="22"/>
          <w:szCs w:val="22"/>
          <w:lang w:eastAsia="en-US"/>
        </w:rPr>
        <w:t>the</w:t>
      </w:r>
      <w:r w:rsidR="00837633">
        <w:rPr>
          <w:sz w:val="22"/>
          <w:szCs w:val="22"/>
          <w:lang w:eastAsia="en-US"/>
        </w:rPr>
        <w:t xml:space="preserve"> barriers they were now facing.  Their conservation efforts </w:t>
      </w:r>
      <w:r w:rsidR="004E09A1">
        <w:rPr>
          <w:sz w:val="22"/>
          <w:szCs w:val="22"/>
          <w:lang w:eastAsia="en-US"/>
        </w:rPr>
        <w:t xml:space="preserve">over the past 30-40 years </w:t>
      </w:r>
      <w:r w:rsidR="00837633">
        <w:rPr>
          <w:sz w:val="22"/>
          <w:szCs w:val="22"/>
          <w:lang w:eastAsia="en-US"/>
        </w:rPr>
        <w:t>included protecting</w:t>
      </w:r>
      <w:r w:rsidR="004E09A1">
        <w:rPr>
          <w:sz w:val="22"/>
          <w:szCs w:val="22"/>
          <w:lang w:eastAsia="en-US"/>
        </w:rPr>
        <w:t>/regenerating</w:t>
      </w:r>
      <w:r w:rsidR="00837633">
        <w:rPr>
          <w:sz w:val="22"/>
          <w:szCs w:val="22"/>
          <w:lang w:eastAsia="en-US"/>
        </w:rPr>
        <w:t xml:space="preserve"> native bush, waterways and indigenous species</w:t>
      </w:r>
      <w:r w:rsidR="00B97B14">
        <w:rPr>
          <w:sz w:val="22"/>
          <w:szCs w:val="22"/>
          <w:lang w:eastAsia="en-US"/>
        </w:rPr>
        <w:t xml:space="preserve">, </w:t>
      </w:r>
      <w:r w:rsidR="00837633">
        <w:rPr>
          <w:sz w:val="22"/>
          <w:szCs w:val="22"/>
          <w:lang w:eastAsia="en-US"/>
        </w:rPr>
        <w:t xml:space="preserve">monitoring and predator control programmes, including extensive penguin conservation.  </w:t>
      </w:r>
      <w:r w:rsidR="006442C7">
        <w:rPr>
          <w:sz w:val="22"/>
          <w:szCs w:val="22"/>
          <w:lang w:eastAsia="en-US"/>
        </w:rPr>
        <w:t xml:space="preserve">They </w:t>
      </w:r>
      <w:r w:rsidR="004E09A1">
        <w:rPr>
          <w:sz w:val="22"/>
          <w:szCs w:val="22"/>
          <w:lang w:eastAsia="en-US"/>
        </w:rPr>
        <w:t>were</w:t>
      </w:r>
      <w:r w:rsidR="006442C7">
        <w:rPr>
          <w:sz w:val="22"/>
          <w:szCs w:val="22"/>
          <w:lang w:eastAsia="en-US"/>
        </w:rPr>
        <w:t xml:space="preserve"> pursuing eight conservation goals to </w:t>
      </w:r>
      <w:r w:rsidR="004E09A1">
        <w:rPr>
          <w:sz w:val="22"/>
          <w:szCs w:val="22"/>
          <w:lang w:eastAsia="en-US"/>
        </w:rPr>
        <w:t xml:space="preserve">assist in achieving </w:t>
      </w:r>
      <w:r w:rsidR="006442C7">
        <w:rPr>
          <w:sz w:val="22"/>
          <w:szCs w:val="22"/>
          <w:lang w:eastAsia="en-US"/>
        </w:rPr>
        <w:t xml:space="preserve">their ecological vision </w:t>
      </w:r>
      <w:r w:rsidR="004E09A1">
        <w:rPr>
          <w:sz w:val="22"/>
          <w:szCs w:val="22"/>
          <w:lang w:eastAsia="en-US"/>
        </w:rPr>
        <w:t>for</w:t>
      </w:r>
      <w:r w:rsidR="006442C7">
        <w:rPr>
          <w:sz w:val="22"/>
          <w:szCs w:val="22"/>
          <w:lang w:eastAsia="en-US"/>
        </w:rPr>
        <w:t xml:space="preserve"> their property by 2050.</w:t>
      </w:r>
    </w:p>
    <w:p w14:paraId="2E891A4F" w14:textId="77777777" w:rsidR="00837633" w:rsidRDefault="00837633" w:rsidP="00837633">
      <w:pPr>
        <w:pStyle w:val="Normal024"/>
        <w:spacing w:before="0"/>
        <w:ind w:left="540"/>
        <w:jc w:val="both"/>
        <w:rPr>
          <w:sz w:val="22"/>
          <w:szCs w:val="22"/>
          <w:lang w:eastAsia="en-US"/>
        </w:rPr>
      </w:pPr>
    </w:p>
    <w:p w14:paraId="0346782A" w14:textId="696303F2" w:rsidR="00A5764E" w:rsidRPr="00001C48" w:rsidRDefault="00837633" w:rsidP="00A5764E">
      <w:pPr>
        <w:spacing w:after="0" w:line="240" w:lineRule="auto"/>
        <w:ind w:left="540"/>
        <w:jc w:val="both"/>
        <w:rPr>
          <w:rFonts w:ascii="Arial" w:hAnsi="Arial" w:cs="Arial"/>
          <w:b/>
          <w:i/>
        </w:rPr>
      </w:pPr>
      <w:r w:rsidRPr="00A5764E">
        <w:rPr>
          <w:rFonts w:ascii="Arial" w:hAnsi="Arial" w:cs="Arial"/>
        </w:rPr>
        <w:t xml:space="preserve">Despite the many accolades received over the years, current legislation did not recognise their approach </w:t>
      </w:r>
      <w:r w:rsidR="0019145B" w:rsidRPr="00A5764E">
        <w:rPr>
          <w:rFonts w:ascii="Arial" w:hAnsi="Arial" w:cs="Arial"/>
        </w:rPr>
        <w:t>of</w:t>
      </w:r>
      <w:r w:rsidRPr="00A5764E">
        <w:rPr>
          <w:rFonts w:ascii="Arial" w:hAnsi="Arial" w:cs="Arial"/>
        </w:rPr>
        <w:t xml:space="preserve"> balancing </w:t>
      </w:r>
      <w:r w:rsidR="0019145B" w:rsidRPr="00A5764E">
        <w:rPr>
          <w:rFonts w:ascii="Arial" w:hAnsi="Arial" w:cs="Arial"/>
        </w:rPr>
        <w:t xml:space="preserve">a working sheep and cattle farm </w:t>
      </w:r>
      <w:r w:rsidRPr="00A5764E">
        <w:rPr>
          <w:rFonts w:ascii="Arial" w:hAnsi="Arial" w:cs="Arial"/>
        </w:rPr>
        <w:t xml:space="preserve">with conservation values; and they </w:t>
      </w:r>
      <w:r w:rsidR="00F61EEB" w:rsidRPr="00A5764E">
        <w:rPr>
          <w:rFonts w:ascii="Arial" w:hAnsi="Arial" w:cs="Arial"/>
        </w:rPr>
        <w:t xml:space="preserve">now felt penalised by the government’s proposed Climate Change Bill.  </w:t>
      </w:r>
      <w:r w:rsidR="0019145B" w:rsidRPr="00A5764E">
        <w:rPr>
          <w:rFonts w:ascii="Arial" w:hAnsi="Arial" w:cs="Arial"/>
        </w:rPr>
        <w:t xml:space="preserve"> They believe</w:t>
      </w:r>
      <w:r w:rsidR="005D19B8" w:rsidRPr="00A5764E">
        <w:rPr>
          <w:rFonts w:ascii="Arial" w:hAnsi="Arial" w:cs="Arial"/>
        </w:rPr>
        <w:t>d</w:t>
      </w:r>
      <w:r w:rsidR="0019145B" w:rsidRPr="00A5764E">
        <w:rPr>
          <w:rFonts w:ascii="Arial" w:hAnsi="Arial" w:cs="Arial"/>
        </w:rPr>
        <w:t xml:space="preserve"> that, rather than being penalised, they should be rewarded for their work by way of carbon credits for </w:t>
      </w:r>
      <w:r w:rsidR="005D19B8" w:rsidRPr="00A5764E">
        <w:rPr>
          <w:rFonts w:ascii="Arial" w:hAnsi="Arial" w:cs="Arial"/>
        </w:rPr>
        <w:t xml:space="preserve">regenerating </w:t>
      </w:r>
      <w:r w:rsidR="0019145B" w:rsidRPr="00A5764E">
        <w:rPr>
          <w:rFonts w:ascii="Arial" w:hAnsi="Arial" w:cs="Arial"/>
        </w:rPr>
        <w:t xml:space="preserve">native forest, or exemptions for certain </w:t>
      </w:r>
      <w:r w:rsidR="00B97B14" w:rsidRPr="00A5764E">
        <w:rPr>
          <w:rFonts w:ascii="Arial" w:hAnsi="Arial" w:cs="Arial"/>
        </w:rPr>
        <w:t xml:space="preserve">types of </w:t>
      </w:r>
      <w:r w:rsidR="0019145B" w:rsidRPr="00A5764E">
        <w:rPr>
          <w:rFonts w:ascii="Arial" w:hAnsi="Arial" w:cs="Arial"/>
        </w:rPr>
        <w:t>properties.</w:t>
      </w:r>
      <w:r w:rsidR="00A5764E" w:rsidRPr="00A5764E">
        <w:t xml:space="preserve">  </w:t>
      </w:r>
      <w:r w:rsidR="00A5764E" w:rsidRPr="00A5764E">
        <w:rPr>
          <w:rFonts w:ascii="Arial" w:hAnsi="Arial" w:cs="Arial"/>
        </w:rPr>
        <w:t>It was agreed the Chair would draft a letter to Environment Canterbury on the regenerative plantings being undertaken by the Helps being acknowledged as part of the Government’s response to tackling Climate Change.</w:t>
      </w:r>
    </w:p>
    <w:p w14:paraId="4FD3540D" w14:textId="75456BD3" w:rsidR="00564287" w:rsidRDefault="00564287" w:rsidP="00837633">
      <w:pPr>
        <w:pStyle w:val="Normal024"/>
        <w:spacing w:before="0"/>
        <w:ind w:left="540"/>
        <w:jc w:val="both"/>
        <w:rPr>
          <w:sz w:val="22"/>
          <w:szCs w:val="22"/>
          <w:lang w:eastAsia="en-US"/>
        </w:rPr>
      </w:pPr>
    </w:p>
    <w:p w14:paraId="3DA8506E" w14:textId="4F71C0A1" w:rsidR="00553268" w:rsidRDefault="004E09A1" w:rsidP="00B97B14">
      <w:pPr>
        <w:pStyle w:val="Normal024"/>
        <w:spacing w:before="0"/>
        <w:ind w:left="540"/>
        <w:jc w:val="both"/>
        <w:rPr>
          <w:sz w:val="22"/>
          <w:szCs w:val="22"/>
          <w:lang w:eastAsia="en-US"/>
        </w:rPr>
      </w:pPr>
      <w:r>
        <w:rPr>
          <w:sz w:val="22"/>
          <w:szCs w:val="22"/>
          <w:lang w:eastAsia="en-US"/>
        </w:rPr>
        <w:t xml:space="preserve">The Helps acknowledged Environment Canterbury’s </w:t>
      </w:r>
      <w:r w:rsidR="004D0C6F">
        <w:rPr>
          <w:sz w:val="22"/>
          <w:szCs w:val="22"/>
          <w:lang w:eastAsia="en-US"/>
        </w:rPr>
        <w:t xml:space="preserve">supportive </w:t>
      </w:r>
      <w:r>
        <w:rPr>
          <w:sz w:val="22"/>
          <w:szCs w:val="22"/>
          <w:lang w:eastAsia="en-US"/>
        </w:rPr>
        <w:t>approach to their conservation work</w:t>
      </w:r>
      <w:r w:rsidR="004D0C6F">
        <w:rPr>
          <w:sz w:val="22"/>
          <w:szCs w:val="22"/>
          <w:lang w:eastAsia="en-US"/>
        </w:rPr>
        <w:t xml:space="preserve">.  They were also working closely with the Banks Peninsula </w:t>
      </w:r>
      <w:r w:rsidR="00F61EEB">
        <w:rPr>
          <w:sz w:val="22"/>
          <w:szCs w:val="22"/>
          <w:lang w:eastAsia="en-US"/>
        </w:rPr>
        <w:lastRenderedPageBreak/>
        <w:t>Conservation T</w:t>
      </w:r>
      <w:r w:rsidR="004D0C6F">
        <w:rPr>
          <w:sz w:val="22"/>
          <w:szCs w:val="22"/>
          <w:lang w:eastAsia="en-US"/>
        </w:rPr>
        <w:t xml:space="preserve">rust </w:t>
      </w:r>
      <w:r w:rsidR="00B97B14">
        <w:rPr>
          <w:sz w:val="22"/>
          <w:szCs w:val="22"/>
          <w:lang w:eastAsia="en-US"/>
        </w:rPr>
        <w:t>by</w:t>
      </w:r>
      <w:r w:rsidR="004D0C6F">
        <w:rPr>
          <w:sz w:val="22"/>
          <w:szCs w:val="22"/>
          <w:lang w:eastAsia="en-US"/>
        </w:rPr>
        <w:t xml:space="preserve"> trying to show other farmers on the Peninsula how to work </w:t>
      </w:r>
      <w:r w:rsidR="00F61EEB">
        <w:rPr>
          <w:sz w:val="22"/>
          <w:szCs w:val="22"/>
          <w:lang w:eastAsia="en-US"/>
        </w:rPr>
        <w:t>the natural biodiversity on their properties</w:t>
      </w:r>
      <w:r w:rsidR="004D0C6F">
        <w:rPr>
          <w:sz w:val="22"/>
          <w:szCs w:val="22"/>
          <w:lang w:eastAsia="en-US"/>
        </w:rPr>
        <w:t>.</w:t>
      </w:r>
      <w:r w:rsidR="00B97B14">
        <w:rPr>
          <w:sz w:val="22"/>
          <w:szCs w:val="22"/>
          <w:lang w:eastAsia="en-US"/>
        </w:rPr>
        <w:t xml:space="preserve">  </w:t>
      </w:r>
      <w:r w:rsidR="00553268">
        <w:rPr>
          <w:sz w:val="22"/>
          <w:szCs w:val="22"/>
          <w:lang w:eastAsia="en-US"/>
        </w:rPr>
        <w:t xml:space="preserve">Many farmers wanted to do good conservation work but were frustrated with central government’s response </w:t>
      </w:r>
      <w:r w:rsidR="00F61EEB">
        <w:rPr>
          <w:sz w:val="22"/>
          <w:szCs w:val="22"/>
          <w:lang w:eastAsia="en-US"/>
        </w:rPr>
        <w:t>to climate change by</w:t>
      </w:r>
      <w:r w:rsidR="00553268">
        <w:rPr>
          <w:sz w:val="22"/>
          <w:szCs w:val="22"/>
          <w:lang w:eastAsia="en-US"/>
        </w:rPr>
        <w:t xml:space="preserve"> planting pines.  </w:t>
      </w:r>
    </w:p>
    <w:p w14:paraId="2ABF659F" w14:textId="77777777" w:rsidR="00553268" w:rsidRDefault="00553268" w:rsidP="007A2ADC">
      <w:pPr>
        <w:pStyle w:val="Normal024"/>
        <w:tabs>
          <w:tab w:val="clear" w:pos="454"/>
        </w:tabs>
        <w:spacing w:before="0"/>
        <w:ind w:left="540"/>
        <w:jc w:val="both"/>
        <w:rPr>
          <w:sz w:val="22"/>
          <w:szCs w:val="22"/>
          <w:lang w:eastAsia="en-US"/>
        </w:rPr>
      </w:pPr>
    </w:p>
    <w:p w14:paraId="2CA2E485" w14:textId="78CB4D44" w:rsidR="004D0C6F" w:rsidRDefault="00553268" w:rsidP="007A2ADC">
      <w:pPr>
        <w:pStyle w:val="Normal024"/>
        <w:tabs>
          <w:tab w:val="clear" w:pos="454"/>
        </w:tabs>
        <w:spacing w:before="0"/>
        <w:ind w:left="540"/>
        <w:jc w:val="both"/>
        <w:rPr>
          <w:sz w:val="22"/>
          <w:szCs w:val="22"/>
          <w:lang w:eastAsia="en-US"/>
        </w:rPr>
      </w:pPr>
      <w:r>
        <w:rPr>
          <w:sz w:val="22"/>
          <w:szCs w:val="22"/>
          <w:lang w:eastAsia="en-US"/>
        </w:rPr>
        <w:t>T</w:t>
      </w:r>
      <w:r w:rsidR="00EA63C3">
        <w:rPr>
          <w:sz w:val="22"/>
          <w:szCs w:val="22"/>
          <w:lang w:eastAsia="en-US"/>
        </w:rPr>
        <w:t>he timeliness of the presentation was noted for the whole of Canterbury</w:t>
      </w:r>
      <w:r w:rsidR="00F61EEB">
        <w:rPr>
          <w:sz w:val="22"/>
          <w:szCs w:val="22"/>
          <w:lang w:eastAsia="en-US"/>
        </w:rPr>
        <w:t xml:space="preserve">.  Committee </w:t>
      </w:r>
      <w:r>
        <w:rPr>
          <w:sz w:val="22"/>
          <w:szCs w:val="22"/>
          <w:lang w:eastAsia="en-US"/>
        </w:rPr>
        <w:t xml:space="preserve">members were encouraged to take </w:t>
      </w:r>
      <w:r w:rsidR="00B97B14">
        <w:rPr>
          <w:sz w:val="22"/>
          <w:szCs w:val="22"/>
          <w:lang w:eastAsia="en-US"/>
        </w:rPr>
        <w:t xml:space="preserve">the Helps’ concerns </w:t>
      </w:r>
      <w:r>
        <w:rPr>
          <w:sz w:val="22"/>
          <w:szCs w:val="22"/>
          <w:lang w:eastAsia="en-US"/>
        </w:rPr>
        <w:t xml:space="preserve">on board when working in their local communities, </w:t>
      </w:r>
      <w:r w:rsidR="00B97B14">
        <w:rPr>
          <w:sz w:val="22"/>
          <w:szCs w:val="22"/>
          <w:lang w:eastAsia="en-US"/>
        </w:rPr>
        <w:t xml:space="preserve">in the hope of achieving </w:t>
      </w:r>
      <w:r>
        <w:rPr>
          <w:sz w:val="22"/>
          <w:szCs w:val="22"/>
          <w:lang w:eastAsia="en-US"/>
        </w:rPr>
        <w:t>be</w:t>
      </w:r>
      <w:r w:rsidR="00B97B14">
        <w:rPr>
          <w:sz w:val="22"/>
          <w:szCs w:val="22"/>
          <w:lang w:eastAsia="en-US"/>
        </w:rPr>
        <w:t xml:space="preserve">tter conservation </w:t>
      </w:r>
      <w:r>
        <w:rPr>
          <w:sz w:val="22"/>
          <w:szCs w:val="22"/>
          <w:lang w:eastAsia="en-US"/>
        </w:rPr>
        <w:t>results.</w:t>
      </w:r>
    </w:p>
    <w:p w14:paraId="663CFB88" w14:textId="4C8A8F69" w:rsidR="009C7F8F" w:rsidRDefault="009C7F8F" w:rsidP="00837633">
      <w:pPr>
        <w:pStyle w:val="Normal024"/>
        <w:spacing w:before="0"/>
        <w:ind w:left="540"/>
        <w:jc w:val="both"/>
        <w:rPr>
          <w:sz w:val="22"/>
          <w:szCs w:val="22"/>
          <w:lang w:eastAsia="en-US"/>
        </w:rPr>
      </w:pPr>
    </w:p>
    <w:p w14:paraId="4760A51C" w14:textId="5C200C69" w:rsidR="009C7F8F" w:rsidRDefault="009C7F8F" w:rsidP="009C7F8F">
      <w:pPr>
        <w:tabs>
          <w:tab w:val="left" w:pos="567"/>
        </w:tabs>
        <w:spacing w:after="0" w:line="240" w:lineRule="auto"/>
        <w:ind w:left="567" w:hanging="567"/>
        <w:rPr>
          <w:rFonts w:ascii="Arial" w:hAnsi="Arial" w:cs="Arial"/>
          <w:b/>
        </w:rPr>
      </w:pPr>
      <w:r>
        <w:rPr>
          <w:rFonts w:ascii="Arial" w:hAnsi="Arial" w:cs="Arial"/>
          <w:b/>
        </w:rPr>
        <w:tab/>
      </w:r>
      <w:r w:rsidRPr="001E0A56">
        <w:rPr>
          <w:rFonts w:ascii="Arial" w:hAnsi="Arial" w:cs="Arial"/>
          <w:b/>
        </w:rPr>
        <w:t>The Canterbury Water Management Strategy Regional Committee</w:t>
      </w:r>
      <w:r w:rsidR="00EA63C3">
        <w:rPr>
          <w:rFonts w:ascii="Arial" w:hAnsi="Arial" w:cs="Arial"/>
          <w:b/>
        </w:rPr>
        <w:t>:</w:t>
      </w:r>
    </w:p>
    <w:p w14:paraId="61AAEB7A" w14:textId="77777777" w:rsidR="009C7F8F" w:rsidRPr="001E0A56" w:rsidRDefault="009C7F8F" w:rsidP="009C7F8F">
      <w:pPr>
        <w:tabs>
          <w:tab w:val="left" w:pos="567"/>
        </w:tabs>
        <w:spacing w:after="0" w:line="240" w:lineRule="auto"/>
        <w:ind w:left="567" w:hanging="567"/>
        <w:rPr>
          <w:rFonts w:ascii="Arial" w:hAnsi="Arial" w:cs="Arial"/>
          <w:b/>
        </w:rPr>
      </w:pPr>
    </w:p>
    <w:p w14:paraId="6A2249B0" w14:textId="5F5536B0" w:rsidR="00EA63C3" w:rsidRPr="00EA63C3" w:rsidRDefault="00EA63C3" w:rsidP="00B97B14">
      <w:pPr>
        <w:pStyle w:val="ListParagraph"/>
        <w:numPr>
          <w:ilvl w:val="0"/>
          <w:numId w:val="9"/>
        </w:numPr>
        <w:tabs>
          <w:tab w:val="left" w:pos="567"/>
        </w:tabs>
        <w:spacing w:after="0" w:line="240" w:lineRule="auto"/>
        <w:jc w:val="both"/>
        <w:rPr>
          <w:rFonts w:ascii="Arial" w:hAnsi="Arial" w:cs="Arial"/>
        </w:rPr>
      </w:pPr>
      <w:r>
        <w:rPr>
          <w:rFonts w:ascii="Arial" w:hAnsi="Arial" w:cs="Arial"/>
          <w:b/>
        </w:rPr>
        <w:t xml:space="preserve">Received the presentation and thanked the Helps for their leadership and commitment to </w:t>
      </w:r>
      <w:r w:rsidR="00DE7B40">
        <w:rPr>
          <w:rFonts w:ascii="Arial" w:hAnsi="Arial" w:cs="Arial"/>
          <w:b/>
        </w:rPr>
        <w:t xml:space="preserve">the </w:t>
      </w:r>
      <w:r>
        <w:rPr>
          <w:rFonts w:ascii="Arial" w:hAnsi="Arial" w:cs="Arial"/>
          <w:b/>
        </w:rPr>
        <w:t>conservation</w:t>
      </w:r>
      <w:r w:rsidR="009C7F8F" w:rsidRPr="001E0A56">
        <w:rPr>
          <w:rFonts w:ascii="Arial" w:hAnsi="Arial" w:cs="Arial"/>
          <w:b/>
        </w:rPr>
        <w:t xml:space="preserve"> </w:t>
      </w:r>
      <w:r>
        <w:rPr>
          <w:rFonts w:ascii="Arial" w:hAnsi="Arial" w:cs="Arial"/>
          <w:b/>
        </w:rPr>
        <w:t>of biodiversity in the Banks Peninsula area.</w:t>
      </w:r>
    </w:p>
    <w:p w14:paraId="75188C05" w14:textId="0535B18F" w:rsidR="009C7F8F" w:rsidRDefault="009C7F8F" w:rsidP="00EA63C3">
      <w:pPr>
        <w:tabs>
          <w:tab w:val="left" w:pos="567"/>
        </w:tabs>
        <w:spacing w:after="0" w:line="240" w:lineRule="auto"/>
        <w:ind w:left="570"/>
        <w:rPr>
          <w:rFonts w:ascii="Arial" w:hAnsi="Arial" w:cs="Arial"/>
          <w:b/>
        </w:rPr>
      </w:pPr>
      <w:r w:rsidRPr="00EA63C3">
        <w:rPr>
          <w:rFonts w:ascii="Arial" w:hAnsi="Arial" w:cs="Arial"/>
          <w:b/>
        </w:rPr>
        <w:t xml:space="preserve"> </w:t>
      </w:r>
    </w:p>
    <w:p w14:paraId="3C3F26D4" w14:textId="486C7F50" w:rsidR="00DE2A75" w:rsidRPr="000F0E19" w:rsidRDefault="001C2769" w:rsidP="004D243A">
      <w:pPr>
        <w:tabs>
          <w:tab w:val="left" w:pos="567"/>
        </w:tabs>
        <w:spacing w:after="0" w:line="240" w:lineRule="auto"/>
        <w:ind w:left="567" w:hanging="567"/>
        <w:rPr>
          <w:rFonts w:ascii="Arial" w:hAnsi="Arial" w:cs="Arial"/>
          <w:b/>
          <w:sz w:val="28"/>
          <w:szCs w:val="28"/>
        </w:rPr>
      </w:pPr>
      <w:bookmarkStart w:id="0" w:name="_GoBack"/>
      <w:bookmarkEnd w:id="0"/>
      <w:r w:rsidRPr="000F0E19">
        <w:rPr>
          <w:rFonts w:ascii="Arial" w:hAnsi="Arial" w:cs="Arial"/>
        </w:rPr>
        <w:t>6</w:t>
      </w:r>
      <w:r w:rsidR="008A0B53" w:rsidRPr="000F0E19">
        <w:rPr>
          <w:rFonts w:ascii="Arial" w:hAnsi="Arial" w:cs="Arial"/>
        </w:rPr>
        <w:t>.</w:t>
      </w:r>
      <w:r w:rsidR="00536302" w:rsidRPr="000F0E19">
        <w:rPr>
          <w:rFonts w:ascii="Arial" w:hAnsi="Arial" w:cs="Arial"/>
        </w:rPr>
        <w:tab/>
      </w:r>
      <w:r w:rsidR="0019145B" w:rsidRPr="000F0E19">
        <w:rPr>
          <w:rFonts w:ascii="Arial" w:hAnsi="Arial" w:cs="Arial"/>
          <w:b/>
          <w:sz w:val="28"/>
          <w:szCs w:val="28"/>
        </w:rPr>
        <w:t>“Big Issues”</w:t>
      </w:r>
    </w:p>
    <w:p w14:paraId="28A59D99" w14:textId="7E2464DA" w:rsidR="007649DD" w:rsidRPr="000F0E19" w:rsidRDefault="003A0812" w:rsidP="004D243A">
      <w:pPr>
        <w:tabs>
          <w:tab w:val="left" w:pos="567"/>
        </w:tabs>
        <w:spacing w:after="0" w:line="240" w:lineRule="auto"/>
        <w:ind w:left="567" w:hanging="567"/>
        <w:rPr>
          <w:rFonts w:ascii="Arial" w:hAnsi="Arial" w:cs="Arial"/>
          <w:i/>
        </w:rPr>
      </w:pPr>
      <w:r w:rsidRPr="000F0E19">
        <w:rPr>
          <w:rFonts w:ascii="Arial" w:hAnsi="Arial" w:cs="Arial"/>
          <w:i/>
        </w:rPr>
        <w:tab/>
      </w:r>
      <w:r w:rsidR="0019145B" w:rsidRPr="000F0E19">
        <w:rPr>
          <w:rFonts w:ascii="Arial" w:hAnsi="Arial" w:cs="Arial"/>
          <w:i/>
        </w:rPr>
        <w:t>Refer to page 9 of the agenda</w:t>
      </w:r>
    </w:p>
    <w:p w14:paraId="553DF5CE" w14:textId="77777777" w:rsidR="0019145B" w:rsidRPr="000F0E19" w:rsidRDefault="0019145B" w:rsidP="004D243A">
      <w:pPr>
        <w:tabs>
          <w:tab w:val="left" w:pos="567"/>
        </w:tabs>
        <w:spacing w:after="0" w:line="240" w:lineRule="auto"/>
        <w:ind w:left="567" w:hanging="567"/>
        <w:rPr>
          <w:rFonts w:ascii="Arial" w:hAnsi="Arial" w:cs="Arial"/>
        </w:rPr>
      </w:pPr>
    </w:p>
    <w:p w14:paraId="38ABA6C6" w14:textId="67CF2D67" w:rsidR="003271BB" w:rsidRDefault="003A0812" w:rsidP="00C939DD">
      <w:pPr>
        <w:tabs>
          <w:tab w:val="left" w:pos="567"/>
        </w:tabs>
        <w:spacing w:after="0" w:line="240" w:lineRule="auto"/>
        <w:ind w:left="567" w:hanging="567"/>
        <w:jc w:val="both"/>
        <w:rPr>
          <w:rFonts w:ascii="Arial" w:hAnsi="Arial" w:cs="Arial"/>
        </w:rPr>
      </w:pPr>
      <w:r w:rsidRPr="000F0E19">
        <w:rPr>
          <w:rFonts w:ascii="Arial" w:hAnsi="Arial" w:cs="Arial"/>
          <w:b/>
          <w:sz w:val="28"/>
          <w:szCs w:val="28"/>
        </w:rPr>
        <w:tab/>
      </w:r>
      <w:r w:rsidRPr="000F0E19">
        <w:rPr>
          <w:rFonts w:ascii="Arial" w:hAnsi="Arial" w:cs="Arial"/>
        </w:rPr>
        <w:t>The Committee</w:t>
      </w:r>
      <w:r w:rsidR="0019145B" w:rsidRPr="000F0E19">
        <w:rPr>
          <w:rFonts w:ascii="Arial" w:hAnsi="Arial" w:cs="Arial"/>
        </w:rPr>
        <w:t xml:space="preserve"> held a group discussion </w:t>
      </w:r>
      <w:r w:rsidR="003271BB">
        <w:rPr>
          <w:rFonts w:ascii="Arial" w:hAnsi="Arial" w:cs="Arial"/>
        </w:rPr>
        <w:t xml:space="preserve">and provided feedback </w:t>
      </w:r>
      <w:r w:rsidR="0019145B" w:rsidRPr="000F0E19">
        <w:rPr>
          <w:rFonts w:ascii="Arial" w:hAnsi="Arial" w:cs="Arial"/>
        </w:rPr>
        <w:t xml:space="preserve">around land owner incentives, including what </w:t>
      </w:r>
      <w:r w:rsidR="00D9159C" w:rsidRPr="000F0E19">
        <w:rPr>
          <w:rFonts w:ascii="Arial" w:hAnsi="Arial" w:cs="Arial"/>
        </w:rPr>
        <w:t>could be</w:t>
      </w:r>
      <w:r w:rsidR="0019145B" w:rsidRPr="000F0E19">
        <w:rPr>
          <w:rFonts w:ascii="Arial" w:hAnsi="Arial" w:cs="Arial"/>
        </w:rPr>
        <w:t xml:space="preserve"> considered </w:t>
      </w:r>
      <w:r w:rsidR="00D9159C" w:rsidRPr="000F0E19">
        <w:rPr>
          <w:rFonts w:ascii="Arial" w:hAnsi="Arial" w:cs="Arial"/>
        </w:rPr>
        <w:t>as</w:t>
      </w:r>
      <w:r w:rsidR="0019145B" w:rsidRPr="000F0E19">
        <w:rPr>
          <w:rFonts w:ascii="Arial" w:hAnsi="Arial" w:cs="Arial"/>
        </w:rPr>
        <w:t xml:space="preserve"> incentives and how/who incentivises land owners.</w:t>
      </w:r>
    </w:p>
    <w:p w14:paraId="5BF8BAE0" w14:textId="77777777" w:rsidR="003271BB" w:rsidRDefault="003271BB" w:rsidP="00C939DD">
      <w:pPr>
        <w:tabs>
          <w:tab w:val="left" w:pos="567"/>
        </w:tabs>
        <w:spacing w:after="0" w:line="240" w:lineRule="auto"/>
        <w:ind w:left="567" w:hanging="567"/>
        <w:jc w:val="both"/>
        <w:rPr>
          <w:rFonts w:ascii="Arial" w:hAnsi="Arial" w:cs="Arial"/>
        </w:rPr>
      </w:pPr>
    </w:p>
    <w:p w14:paraId="51A78689" w14:textId="33B5D4CE" w:rsidR="0019145B" w:rsidRDefault="003271BB" w:rsidP="00C939DD">
      <w:pPr>
        <w:tabs>
          <w:tab w:val="left" w:pos="567"/>
        </w:tabs>
        <w:spacing w:after="0" w:line="240" w:lineRule="auto"/>
        <w:ind w:left="567" w:hanging="567"/>
        <w:jc w:val="both"/>
        <w:rPr>
          <w:rFonts w:ascii="Arial" w:hAnsi="Arial" w:cs="Arial"/>
        </w:rPr>
      </w:pPr>
      <w:r>
        <w:rPr>
          <w:rFonts w:ascii="Arial" w:hAnsi="Arial" w:cs="Arial"/>
        </w:rPr>
        <w:tab/>
      </w:r>
      <w:r w:rsidR="00C939DD">
        <w:rPr>
          <w:rFonts w:ascii="Arial" w:hAnsi="Arial" w:cs="Arial"/>
        </w:rPr>
        <w:t>Th</w:t>
      </w:r>
      <w:r w:rsidR="00E934EE">
        <w:rPr>
          <w:rFonts w:ascii="Arial" w:hAnsi="Arial" w:cs="Arial"/>
        </w:rPr>
        <w:t>e</w:t>
      </w:r>
      <w:r w:rsidR="00C939DD">
        <w:rPr>
          <w:rFonts w:ascii="Arial" w:hAnsi="Arial" w:cs="Arial"/>
        </w:rPr>
        <w:t xml:space="preserve"> Committee</w:t>
      </w:r>
      <w:r w:rsidR="00C74122">
        <w:rPr>
          <w:rFonts w:ascii="Arial" w:hAnsi="Arial" w:cs="Arial"/>
        </w:rPr>
        <w:t xml:space="preserve">’s terms of reference </w:t>
      </w:r>
      <w:r w:rsidR="002A632B">
        <w:rPr>
          <w:rFonts w:ascii="Arial" w:hAnsi="Arial" w:cs="Arial"/>
        </w:rPr>
        <w:t>stipulated</w:t>
      </w:r>
      <w:r w:rsidR="00844D1C">
        <w:rPr>
          <w:rFonts w:ascii="Arial" w:hAnsi="Arial" w:cs="Arial"/>
        </w:rPr>
        <w:t xml:space="preserve"> </w:t>
      </w:r>
      <w:r w:rsidR="002A632B">
        <w:rPr>
          <w:rFonts w:ascii="Arial" w:hAnsi="Arial" w:cs="Arial"/>
        </w:rPr>
        <w:t xml:space="preserve">it </w:t>
      </w:r>
      <w:r w:rsidR="00B97B14">
        <w:rPr>
          <w:rFonts w:ascii="Arial" w:hAnsi="Arial" w:cs="Arial"/>
        </w:rPr>
        <w:t>could</w:t>
      </w:r>
      <w:r w:rsidR="00844D1C">
        <w:rPr>
          <w:rFonts w:ascii="Arial" w:hAnsi="Arial" w:cs="Arial"/>
        </w:rPr>
        <w:t xml:space="preserve"> </w:t>
      </w:r>
      <w:r>
        <w:rPr>
          <w:rFonts w:ascii="Arial" w:hAnsi="Arial" w:cs="Arial"/>
        </w:rPr>
        <w:t>provide</w:t>
      </w:r>
      <w:r w:rsidR="00844D1C">
        <w:rPr>
          <w:rFonts w:ascii="Arial" w:hAnsi="Arial" w:cs="Arial"/>
        </w:rPr>
        <w:t xml:space="preserve"> </w:t>
      </w:r>
      <w:r w:rsidR="00C939DD">
        <w:rPr>
          <w:rFonts w:ascii="Arial" w:hAnsi="Arial" w:cs="Arial"/>
        </w:rPr>
        <w:t>advice to Environment Canterbury</w:t>
      </w:r>
      <w:r w:rsidR="00C74122">
        <w:rPr>
          <w:rFonts w:ascii="Arial" w:hAnsi="Arial" w:cs="Arial"/>
        </w:rPr>
        <w:t xml:space="preserve">.  However, it was suggested the Mayoral Forum may be an appropriate </w:t>
      </w:r>
      <w:r w:rsidR="00515BA9">
        <w:rPr>
          <w:rFonts w:ascii="Arial" w:hAnsi="Arial" w:cs="Arial"/>
        </w:rPr>
        <w:t>setting</w:t>
      </w:r>
      <w:r w:rsidR="00C74122">
        <w:rPr>
          <w:rFonts w:ascii="Arial" w:hAnsi="Arial" w:cs="Arial"/>
        </w:rPr>
        <w:t xml:space="preserve"> to provide advice to </w:t>
      </w:r>
      <w:r w:rsidR="00C939DD">
        <w:rPr>
          <w:rFonts w:ascii="Arial" w:hAnsi="Arial" w:cs="Arial"/>
        </w:rPr>
        <w:t xml:space="preserve">on ways </w:t>
      </w:r>
      <w:r w:rsidR="000E7718">
        <w:rPr>
          <w:rFonts w:ascii="Arial" w:hAnsi="Arial" w:cs="Arial"/>
        </w:rPr>
        <w:t>the Committee</w:t>
      </w:r>
      <w:r w:rsidR="00C939DD">
        <w:rPr>
          <w:rFonts w:ascii="Arial" w:hAnsi="Arial" w:cs="Arial"/>
        </w:rPr>
        <w:t xml:space="preserve"> consider</w:t>
      </w:r>
      <w:r w:rsidR="000E7718">
        <w:rPr>
          <w:rFonts w:ascii="Arial" w:hAnsi="Arial" w:cs="Arial"/>
        </w:rPr>
        <w:t>ed</w:t>
      </w:r>
      <w:r w:rsidR="00C939DD">
        <w:rPr>
          <w:rFonts w:ascii="Arial" w:hAnsi="Arial" w:cs="Arial"/>
        </w:rPr>
        <w:t xml:space="preserve"> land owners may be better supported and incentivised to do this important work</w:t>
      </w:r>
      <w:r w:rsidR="000671B0">
        <w:rPr>
          <w:rFonts w:ascii="Arial" w:hAnsi="Arial" w:cs="Arial"/>
        </w:rPr>
        <w:t>;</w:t>
      </w:r>
      <w:r w:rsidR="00C939DD">
        <w:rPr>
          <w:rFonts w:ascii="Arial" w:hAnsi="Arial" w:cs="Arial"/>
        </w:rPr>
        <w:t xml:space="preserve"> and overcome some of the regulatory boundaries that currently exist</w:t>
      </w:r>
      <w:r w:rsidR="00B97B14">
        <w:rPr>
          <w:rFonts w:ascii="Arial" w:hAnsi="Arial" w:cs="Arial"/>
        </w:rPr>
        <w:t>ed</w:t>
      </w:r>
      <w:r w:rsidR="00C939DD">
        <w:rPr>
          <w:rFonts w:ascii="Arial" w:hAnsi="Arial" w:cs="Arial"/>
        </w:rPr>
        <w:t>.</w:t>
      </w:r>
    </w:p>
    <w:p w14:paraId="4AF257FF" w14:textId="4E26BF68" w:rsidR="00C939DD" w:rsidRDefault="00C939DD" w:rsidP="00C939DD">
      <w:pPr>
        <w:tabs>
          <w:tab w:val="left" w:pos="567"/>
        </w:tabs>
        <w:spacing w:after="0" w:line="240" w:lineRule="auto"/>
        <w:ind w:left="567" w:hanging="567"/>
        <w:jc w:val="both"/>
        <w:rPr>
          <w:rFonts w:ascii="Arial" w:hAnsi="Arial" w:cs="Arial"/>
        </w:rPr>
      </w:pPr>
    </w:p>
    <w:p w14:paraId="4A22240A" w14:textId="1D6CCDB0" w:rsidR="003271BB" w:rsidRDefault="008B1DB5" w:rsidP="003271BB">
      <w:pPr>
        <w:tabs>
          <w:tab w:val="left" w:pos="567"/>
        </w:tabs>
        <w:spacing w:after="0" w:line="240" w:lineRule="auto"/>
        <w:ind w:left="567" w:hanging="567"/>
        <w:jc w:val="both"/>
        <w:rPr>
          <w:rFonts w:ascii="Arial" w:hAnsi="Arial" w:cs="Arial"/>
        </w:rPr>
      </w:pPr>
      <w:r>
        <w:rPr>
          <w:rFonts w:ascii="Arial" w:hAnsi="Arial" w:cs="Arial"/>
        </w:rPr>
        <w:tab/>
      </w:r>
      <w:r w:rsidR="003271BB">
        <w:rPr>
          <w:rFonts w:ascii="Arial" w:hAnsi="Arial" w:cs="Arial"/>
        </w:rPr>
        <w:t>I</w:t>
      </w:r>
      <w:r w:rsidR="000E7718">
        <w:rPr>
          <w:rFonts w:ascii="Arial" w:hAnsi="Arial" w:cs="Arial"/>
        </w:rPr>
        <w:t xml:space="preserve">t was acknowledged that </w:t>
      </w:r>
      <w:r w:rsidR="00C939DD">
        <w:rPr>
          <w:rFonts w:ascii="Arial" w:hAnsi="Arial" w:cs="Arial"/>
        </w:rPr>
        <w:t xml:space="preserve">most </w:t>
      </w:r>
      <w:r w:rsidR="000E7718">
        <w:rPr>
          <w:rFonts w:ascii="Arial" w:hAnsi="Arial" w:cs="Arial"/>
        </w:rPr>
        <w:t xml:space="preserve">farmers </w:t>
      </w:r>
      <w:r w:rsidR="00C939DD">
        <w:rPr>
          <w:rFonts w:ascii="Arial" w:hAnsi="Arial" w:cs="Arial"/>
        </w:rPr>
        <w:t xml:space="preserve">already </w:t>
      </w:r>
      <w:r w:rsidR="000E7718">
        <w:rPr>
          <w:rFonts w:ascii="Arial" w:hAnsi="Arial" w:cs="Arial"/>
        </w:rPr>
        <w:t>undert</w:t>
      </w:r>
      <w:r w:rsidR="000671B0">
        <w:rPr>
          <w:rFonts w:ascii="Arial" w:hAnsi="Arial" w:cs="Arial"/>
        </w:rPr>
        <w:t xml:space="preserve">ook </w:t>
      </w:r>
      <w:r w:rsidR="00C939DD">
        <w:rPr>
          <w:rFonts w:ascii="Arial" w:hAnsi="Arial" w:cs="Arial"/>
        </w:rPr>
        <w:t xml:space="preserve">conservation work, </w:t>
      </w:r>
      <w:r w:rsidR="003271BB">
        <w:rPr>
          <w:rFonts w:ascii="Arial" w:hAnsi="Arial" w:cs="Arial"/>
        </w:rPr>
        <w:t xml:space="preserve">as it was more intuitive for them – they wanted to take care of their land for future generations.  </w:t>
      </w:r>
    </w:p>
    <w:p w14:paraId="05B35C6B" w14:textId="019C9682" w:rsidR="00515BA9" w:rsidRDefault="005F7770" w:rsidP="00C939DD">
      <w:pPr>
        <w:tabs>
          <w:tab w:val="left" w:pos="567"/>
        </w:tabs>
        <w:spacing w:after="0" w:line="240" w:lineRule="auto"/>
        <w:ind w:left="567" w:hanging="567"/>
        <w:jc w:val="both"/>
        <w:rPr>
          <w:rFonts w:ascii="Arial" w:hAnsi="Arial" w:cs="Arial"/>
        </w:rPr>
      </w:pPr>
      <w:r>
        <w:rPr>
          <w:rFonts w:ascii="Arial" w:hAnsi="Arial" w:cs="Arial"/>
        </w:rPr>
        <w:t xml:space="preserve"> </w:t>
      </w:r>
      <w:r w:rsidR="00861A79">
        <w:rPr>
          <w:rFonts w:ascii="Arial" w:hAnsi="Arial" w:cs="Arial"/>
        </w:rPr>
        <w:tab/>
      </w:r>
      <w:bookmarkStart w:id="1" w:name="_Hlk11398278"/>
    </w:p>
    <w:bookmarkEnd w:id="1"/>
    <w:p w14:paraId="14D1AEA0" w14:textId="796AD5BD" w:rsidR="00515BA9" w:rsidRDefault="00515BA9" w:rsidP="000F27D6">
      <w:pPr>
        <w:spacing w:after="0" w:line="240" w:lineRule="auto"/>
        <w:ind w:left="570"/>
        <w:jc w:val="both"/>
        <w:rPr>
          <w:rFonts w:ascii="Arial" w:hAnsi="Arial" w:cs="Arial"/>
        </w:rPr>
      </w:pPr>
      <w:r>
        <w:rPr>
          <w:rFonts w:ascii="Arial" w:hAnsi="Arial" w:cs="Arial"/>
        </w:rPr>
        <w:t>It was a</w:t>
      </w:r>
      <w:r w:rsidRPr="00515BA9">
        <w:rPr>
          <w:rFonts w:ascii="Arial" w:hAnsi="Arial" w:cs="Arial"/>
        </w:rPr>
        <w:t xml:space="preserve">greed that the Climate Change Bill was one </w:t>
      </w:r>
      <w:r>
        <w:rPr>
          <w:rFonts w:ascii="Arial" w:hAnsi="Arial" w:cs="Arial"/>
        </w:rPr>
        <w:t>area that could be used to</w:t>
      </w:r>
      <w:r w:rsidRPr="00515BA9">
        <w:rPr>
          <w:rFonts w:ascii="Arial" w:hAnsi="Arial" w:cs="Arial"/>
        </w:rPr>
        <w:t xml:space="preserve"> promote incentives for land owners to enhance biodiversity on their properties.</w:t>
      </w:r>
    </w:p>
    <w:p w14:paraId="1296BFB4" w14:textId="77777777" w:rsidR="003271BB" w:rsidRPr="00515BA9" w:rsidRDefault="003271BB" w:rsidP="000F27D6">
      <w:pPr>
        <w:spacing w:after="0" w:line="240" w:lineRule="auto"/>
        <w:ind w:left="570"/>
        <w:jc w:val="both"/>
        <w:rPr>
          <w:rFonts w:ascii="Arial" w:hAnsi="Arial" w:cs="Arial"/>
        </w:rPr>
      </w:pPr>
    </w:p>
    <w:p w14:paraId="3D7B9DE4" w14:textId="35C5959A" w:rsidR="00A5764E" w:rsidRPr="00A5764E" w:rsidRDefault="00515BA9" w:rsidP="00A5764E">
      <w:pPr>
        <w:spacing w:after="0" w:line="240" w:lineRule="auto"/>
        <w:ind w:left="540"/>
        <w:jc w:val="both"/>
        <w:rPr>
          <w:rFonts w:ascii="Arial" w:hAnsi="Arial" w:cs="Arial"/>
        </w:rPr>
      </w:pPr>
      <w:r>
        <w:rPr>
          <w:rFonts w:ascii="Arial" w:hAnsi="Arial" w:cs="Arial"/>
        </w:rPr>
        <w:t>The Committee also w</w:t>
      </w:r>
      <w:r w:rsidRPr="00515BA9">
        <w:rPr>
          <w:rFonts w:ascii="Arial" w:hAnsi="Arial" w:cs="Arial"/>
        </w:rPr>
        <w:t xml:space="preserve">ished to consider providing advice about rules and policies affecting </w:t>
      </w:r>
      <w:r w:rsidR="00C11DE1">
        <w:rPr>
          <w:rFonts w:ascii="Arial" w:hAnsi="Arial" w:cs="Arial"/>
        </w:rPr>
        <w:t xml:space="preserve">incentives for land owners </w:t>
      </w:r>
      <w:r w:rsidR="00C441D3">
        <w:rPr>
          <w:rFonts w:ascii="Arial" w:hAnsi="Arial" w:cs="Arial"/>
        </w:rPr>
        <w:t xml:space="preserve">when </w:t>
      </w:r>
      <w:r w:rsidRPr="00515BA9">
        <w:rPr>
          <w:rFonts w:ascii="Arial" w:hAnsi="Arial" w:cs="Arial"/>
        </w:rPr>
        <w:t xml:space="preserve">approaching implementation </w:t>
      </w:r>
      <w:r w:rsidR="00C11DE1">
        <w:rPr>
          <w:rFonts w:ascii="Arial" w:hAnsi="Arial" w:cs="Arial"/>
        </w:rPr>
        <w:t>of the CWMS</w:t>
      </w:r>
      <w:r w:rsidR="001373FF">
        <w:rPr>
          <w:rFonts w:ascii="Arial" w:hAnsi="Arial" w:cs="Arial"/>
        </w:rPr>
        <w:t>.  Therefore,</w:t>
      </w:r>
      <w:r w:rsidR="00C11DE1">
        <w:rPr>
          <w:rFonts w:ascii="Arial" w:hAnsi="Arial" w:cs="Arial"/>
        </w:rPr>
        <w:t xml:space="preserve"> </w:t>
      </w:r>
      <w:r w:rsidRPr="00515BA9">
        <w:rPr>
          <w:rFonts w:ascii="Arial" w:hAnsi="Arial" w:cs="Arial"/>
        </w:rPr>
        <w:t xml:space="preserve">advice from this Committee about the approach </w:t>
      </w:r>
      <w:r w:rsidR="00C11DE1">
        <w:rPr>
          <w:rFonts w:ascii="Arial" w:hAnsi="Arial" w:cs="Arial"/>
        </w:rPr>
        <w:t xml:space="preserve">to be considered </w:t>
      </w:r>
      <w:r w:rsidRPr="00515BA9">
        <w:rPr>
          <w:rFonts w:ascii="Arial" w:hAnsi="Arial" w:cs="Arial"/>
        </w:rPr>
        <w:t xml:space="preserve">(principles, empowerment, local communities, </w:t>
      </w:r>
      <w:r w:rsidR="00C11DE1">
        <w:rPr>
          <w:rFonts w:ascii="Arial" w:hAnsi="Arial" w:cs="Arial"/>
        </w:rPr>
        <w:t>ta</w:t>
      </w:r>
      <w:r w:rsidRPr="00515BA9">
        <w:rPr>
          <w:rFonts w:ascii="Arial" w:hAnsi="Arial" w:cs="Arial"/>
        </w:rPr>
        <w:t>lking with local land owners) for implementation strategies</w:t>
      </w:r>
      <w:r w:rsidR="00C11DE1">
        <w:rPr>
          <w:rFonts w:ascii="Arial" w:hAnsi="Arial" w:cs="Arial"/>
        </w:rPr>
        <w:t xml:space="preserve"> was vital</w:t>
      </w:r>
      <w:r w:rsidRPr="00515BA9">
        <w:rPr>
          <w:rFonts w:ascii="Arial" w:hAnsi="Arial" w:cs="Arial"/>
        </w:rPr>
        <w:t>.</w:t>
      </w:r>
      <w:r w:rsidR="00A5764E">
        <w:rPr>
          <w:rFonts w:ascii="Arial" w:hAnsi="Arial" w:cs="Arial"/>
        </w:rPr>
        <w:t xml:space="preserve">  </w:t>
      </w:r>
      <w:r w:rsidR="00A5764E" w:rsidRPr="00A5764E">
        <w:rPr>
          <w:rFonts w:ascii="Arial" w:hAnsi="Arial" w:cs="Arial"/>
        </w:rPr>
        <w:t>Details of today’s discussion would be provided to members of the Committee.</w:t>
      </w:r>
    </w:p>
    <w:p w14:paraId="45D327E4" w14:textId="77777777" w:rsidR="00515BA9" w:rsidRPr="00515BA9" w:rsidRDefault="00515BA9" w:rsidP="00515BA9">
      <w:pPr>
        <w:spacing w:after="0" w:line="240" w:lineRule="auto"/>
        <w:ind w:left="630" w:hanging="60"/>
        <w:rPr>
          <w:rFonts w:ascii="Arial" w:hAnsi="Arial" w:cs="Arial"/>
        </w:rPr>
      </w:pPr>
    </w:p>
    <w:p w14:paraId="787E1019" w14:textId="25532AF3" w:rsidR="00DE2A75" w:rsidRDefault="003A0812" w:rsidP="004D243A">
      <w:pPr>
        <w:tabs>
          <w:tab w:val="left" w:pos="567"/>
        </w:tabs>
        <w:spacing w:after="0" w:line="240" w:lineRule="auto"/>
        <w:ind w:left="567" w:hanging="567"/>
        <w:rPr>
          <w:rFonts w:ascii="Arial" w:hAnsi="Arial" w:cs="Arial"/>
          <w:b/>
        </w:rPr>
      </w:pPr>
      <w:r w:rsidRPr="000F0E19">
        <w:rPr>
          <w:rFonts w:ascii="Arial" w:hAnsi="Arial" w:cs="Arial"/>
        </w:rPr>
        <w:tab/>
      </w:r>
      <w:r w:rsidRPr="000F0E19">
        <w:rPr>
          <w:rFonts w:ascii="Arial" w:hAnsi="Arial" w:cs="Arial"/>
          <w:b/>
        </w:rPr>
        <w:t xml:space="preserve">The Canterbury Water Management Strategy Regional Committee, by </w:t>
      </w:r>
      <w:proofErr w:type="gramStart"/>
      <w:r w:rsidRPr="000F0E19">
        <w:rPr>
          <w:rFonts w:ascii="Arial" w:hAnsi="Arial" w:cs="Arial"/>
          <w:b/>
        </w:rPr>
        <w:t>general consensus</w:t>
      </w:r>
      <w:proofErr w:type="gramEnd"/>
      <w:r w:rsidRPr="000F0E19">
        <w:rPr>
          <w:rFonts w:ascii="Arial" w:hAnsi="Arial" w:cs="Arial"/>
          <w:b/>
        </w:rPr>
        <w:t>:</w:t>
      </w:r>
    </w:p>
    <w:p w14:paraId="02A37AE2" w14:textId="54ADD1F8" w:rsidR="00C11DE1" w:rsidRDefault="00C11DE1" w:rsidP="004D243A">
      <w:pPr>
        <w:tabs>
          <w:tab w:val="left" w:pos="567"/>
        </w:tabs>
        <w:spacing w:after="0" w:line="240" w:lineRule="auto"/>
        <w:ind w:left="567" w:hanging="567"/>
        <w:rPr>
          <w:rFonts w:ascii="Arial" w:hAnsi="Arial" w:cs="Arial"/>
          <w:b/>
        </w:rPr>
      </w:pPr>
    </w:p>
    <w:p w14:paraId="2B5CF4D5" w14:textId="4C87C88E" w:rsidR="00C11DE1" w:rsidRPr="00C11DE1" w:rsidRDefault="00C11DE1" w:rsidP="001373FF">
      <w:pPr>
        <w:pStyle w:val="ListParagraph"/>
        <w:numPr>
          <w:ilvl w:val="0"/>
          <w:numId w:val="20"/>
        </w:numPr>
        <w:spacing w:after="0" w:line="240" w:lineRule="auto"/>
        <w:ind w:left="1080" w:hanging="450"/>
        <w:jc w:val="both"/>
        <w:rPr>
          <w:rFonts w:ascii="Arial" w:hAnsi="Arial" w:cs="Arial"/>
          <w:b/>
        </w:rPr>
      </w:pPr>
      <w:r>
        <w:rPr>
          <w:rFonts w:ascii="Arial" w:hAnsi="Arial" w:cs="Arial"/>
          <w:b/>
        </w:rPr>
        <w:t>Agreed that the Chair condense the discussion</w:t>
      </w:r>
      <w:r w:rsidR="003271BB">
        <w:rPr>
          <w:rFonts w:ascii="Arial" w:hAnsi="Arial" w:cs="Arial"/>
          <w:b/>
        </w:rPr>
        <w:t xml:space="preserve"> and </w:t>
      </w:r>
      <w:r>
        <w:rPr>
          <w:rFonts w:ascii="Arial" w:hAnsi="Arial" w:cs="Arial"/>
          <w:b/>
        </w:rPr>
        <w:t>circulate it to members for feedback.</w:t>
      </w:r>
    </w:p>
    <w:p w14:paraId="2B22AAB3" w14:textId="231719E3" w:rsidR="003A0812" w:rsidRDefault="003A0812" w:rsidP="001373FF">
      <w:pPr>
        <w:tabs>
          <w:tab w:val="left" w:pos="567"/>
        </w:tabs>
        <w:spacing w:after="0" w:line="240" w:lineRule="auto"/>
        <w:ind w:left="567" w:hanging="567"/>
        <w:jc w:val="both"/>
        <w:rPr>
          <w:rFonts w:ascii="Arial" w:hAnsi="Arial" w:cs="Arial"/>
          <w:b/>
        </w:rPr>
      </w:pPr>
    </w:p>
    <w:p w14:paraId="427E43D9" w14:textId="77777777" w:rsidR="002E265B" w:rsidRDefault="002E265B" w:rsidP="008A0B53">
      <w:pPr>
        <w:spacing w:after="0" w:line="240" w:lineRule="auto"/>
        <w:ind w:left="567" w:hanging="567"/>
        <w:jc w:val="both"/>
        <w:rPr>
          <w:rFonts w:ascii="Arial" w:hAnsi="Arial" w:cs="Arial"/>
        </w:rPr>
      </w:pPr>
    </w:p>
    <w:p w14:paraId="237096D8" w14:textId="03933C55" w:rsidR="00DA0E63" w:rsidRPr="000F27D6" w:rsidRDefault="00D9159C" w:rsidP="008A0B53">
      <w:pPr>
        <w:spacing w:after="0" w:line="240" w:lineRule="auto"/>
        <w:ind w:left="567" w:hanging="567"/>
        <w:jc w:val="both"/>
        <w:rPr>
          <w:rFonts w:ascii="Arial" w:hAnsi="Arial" w:cs="Arial"/>
          <w:b/>
          <w:sz w:val="28"/>
          <w:szCs w:val="28"/>
        </w:rPr>
      </w:pPr>
      <w:r w:rsidRPr="000F27D6">
        <w:rPr>
          <w:rFonts w:ascii="Arial" w:hAnsi="Arial" w:cs="Arial"/>
        </w:rPr>
        <w:t>8.</w:t>
      </w:r>
      <w:r w:rsidR="00536302" w:rsidRPr="000F27D6">
        <w:rPr>
          <w:rFonts w:ascii="Arial" w:hAnsi="Arial" w:cs="Arial"/>
          <w:b/>
        </w:rPr>
        <w:tab/>
      </w:r>
      <w:r w:rsidRPr="000F27D6">
        <w:rPr>
          <w:rFonts w:ascii="Arial" w:hAnsi="Arial" w:cs="Arial"/>
          <w:b/>
          <w:sz w:val="28"/>
          <w:szCs w:val="28"/>
        </w:rPr>
        <w:t>2019 Targets Report</w:t>
      </w:r>
    </w:p>
    <w:p w14:paraId="77C7591B" w14:textId="73C5F075" w:rsidR="00EF4B2A" w:rsidRPr="000F27D6" w:rsidRDefault="00900AF8" w:rsidP="008A0B53">
      <w:pPr>
        <w:spacing w:after="0" w:line="240" w:lineRule="auto"/>
        <w:ind w:left="567" w:hanging="567"/>
        <w:jc w:val="both"/>
        <w:rPr>
          <w:rFonts w:ascii="Arial" w:hAnsi="Arial" w:cs="Arial"/>
          <w:i/>
        </w:rPr>
      </w:pPr>
      <w:r w:rsidRPr="000F27D6">
        <w:rPr>
          <w:rFonts w:ascii="Arial" w:hAnsi="Arial" w:cs="Arial"/>
          <w:i/>
        </w:rPr>
        <w:tab/>
      </w:r>
      <w:r w:rsidR="00536302" w:rsidRPr="000F27D6">
        <w:rPr>
          <w:rFonts w:ascii="Arial" w:hAnsi="Arial" w:cs="Arial"/>
          <w:i/>
        </w:rPr>
        <w:t xml:space="preserve">Refer </w:t>
      </w:r>
      <w:r w:rsidR="00D9159C" w:rsidRPr="000F27D6">
        <w:rPr>
          <w:rFonts w:ascii="Arial" w:hAnsi="Arial" w:cs="Arial"/>
          <w:i/>
        </w:rPr>
        <w:t xml:space="preserve">to </w:t>
      </w:r>
      <w:r w:rsidR="00536302" w:rsidRPr="000F27D6">
        <w:rPr>
          <w:rFonts w:ascii="Arial" w:hAnsi="Arial" w:cs="Arial"/>
          <w:i/>
        </w:rPr>
        <w:t>page</w:t>
      </w:r>
      <w:r w:rsidR="00274852" w:rsidRPr="000F27D6">
        <w:rPr>
          <w:rFonts w:ascii="Arial" w:hAnsi="Arial" w:cs="Arial"/>
          <w:i/>
        </w:rPr>
        <w:t xml:space="preserve"> </w:t>
      </w:r>
      <w:r w:rsidR="00DA0E63" w:rsidRPr="000F27D6">
        <w:rPr>
          <w:rFonts w:ascii="Arial" w:hAnsi="Arial" w:cs="Arial"/>
          <w:i/>
        </w:rPr>
        <w:t>1</w:t>
      </w:r>
      <w:r w:rsidR="00D9159C" w:rsidRPr="000F27D6">
        <w:rPr>
          <w:rFonts w:ascii="Arial" w:hAnsi="Arial" w:cs="Arial"/>
          <w:i/>
        </w:rPr>
        <w:t>3</w:t>
      </w:r>
      <w:r w:rsidR="003C72DA" w:rsidRPr="000F27D6">
        <w:rPr>
          <w:rFonts w:ascii="Arial" w:hAnsi="Arial" w:cs="Arial"/>
          <w:i/>
        </w:rPr>
        <w:t xml:space="preserve"> </w:t>
      </w:r>
      <w:r w:rsidR="00191E3F" w:rsidRPr="000F27D6">
        <w:rPr>
          <w:rFonts w:ascii="Arial" w:hAnsi="Arial" w:cs="Arial"/>
          <w:i/>
        </w:rPr>
        <w:t>o</w:t>
      </w:r>
      <w:r w:rsidR="00536302" w:rsidRPr="000F27D6">
        <w:rPr>
          <w:rFonts w:ascii="Arial" w:hAnsi="Arial" w:cs="Arial"/>
          <w:i/>
        </w:rPr>
        <w:t>f the agenda</w:t>
      </w:r>
      <w:r w:rsidR="009B7D17" w:rsidRPr="000F27D6">
        <w:rPr>
          <w:rFonts w:ascii="Arial" w:hAnsi="Arial" w:cs="Arial"/>
          <w:i/>
        </w:rPr>
        <w:t>.</w:t>
      </w:r>
      <w:r w:rsidR="00274852" w:rsidRPr="000F27D6">
        <w:rPr>
          <w:rFonts w:ascii="Arial" w:hAnsi="Arial" w:cs="Arial"/>
          <w:i/>
        </w:rPr>
        <w:t xml:space="preserve"> </w:t>
      </w:r>
    </w:p>
    <w:p w14:paraId="3399B8D4" w14:textId="2EB3415B" w:rsidR="004E2992" w:rsidRPr="000F27D6" w:rsidRDefault="004E2992" w:rsidP="00C45A0D">
      <w:pPr>
        <w:tabs>
          <w:tab w:val="left" w:pos="567"/>
        </w:tabs>
        <w:spacing w:after="0" w:line="240" w:lineRule="auto"/>
        <w:jc w:val="both"/>
        <w:rPr>
          <w:rFonts w:ascii="Arial" w:hAnsi="Arial" w:cs="Arial"/>
        </w:rPr>
      </w:pPr>
    </w:p>
    <w:p w14:paraId="2D998B78" w14:textId="02645AAA" w:rsidR="001D42EB" w:rsidRDefault="001D42EB" w:rsidP="00AD17A3">
      <w:pPr>
        <w:spacing w:after="0" w:line="240" w:lineRule="auto"/>
        <w:ind w:left="567"/>
        <w:jc w:val="both"/>
        <w:rPr>
          <w:rFonts w:ascii="Arial" w:hAnsi="Arial" w:cs="Arial"/>
        </w:rPr>
      </w:pPr>
      <w:r w:rsidRPr="000F27D6">
        <w:rPr>
          <w:rFonts w:ascii="Arial" w:hAnsi="Arial" w:cs="Arial"/>
        </w:rPr>
        <w:t xml:space="preserve">Dann Olykan (Team Leader, Strategy &amp; Planning) </w:t>
      </w:r>
      <w:r w:rsidR="00F43EB6">
        <w:rPr>
          <w:rFonts w:ascii="Arial" w:hAnsi="Arial" w:cs="Arial"/>
        </w:rPr>
        <w:t xml:space="preserve">presented his report </w:t>
      </w:r>
      <w:r w:rsidRPr="000F27D6">
        <w:rPr>
          <w:rFonts w:ascii="Arial" w:hAnsi="Arial" w:cs="Arial"/>
        </w:rPr>
        <w:t>on the initial draft CWMS Targets 2019</w:t>
      </w:r>
      <w:r w:rsidR="00C441D3">
        <w:rPr>
          <w:rFonts w:ascii="Arial" w:hAnsi="Arial" w:cs="Arial"/>
        </w:rPr>
        <w:t xml:space="preserve"> Report</w:t>
      </w:r>
      <w:r w:rsidR="005F7DA1">
        <w:rPr>
          <w:rFonts w:ascii="Arial" w:hAnsi="Arial" w:cs="Arial"/>
        </w:rPr>
        <w:t>;</w:t>
      </w:r>
      <w:r w:rsidRPr="000F27D6">
        <w:rPr>
          <w:rFonts w:ascii="Arial" w:hAnsi="Arial" w:cs="Arial"/>
        </w:rPr>
        <w:t xml:space="preserve"> </w:t>
      </w:r>
      <w:r w:rsidR="001F5A38" w:rsidRPr="000F27D6">
        <w:rPr>
          <w:rFonts w:ascii="Arial" w:hAnsi="Arial" w:cs="Arial"/>
        </w:rPr>
        <w:t>and provided</w:t>
      </w:r>
      <w:r w:rsidR="00261BF5" w:rsidRPr="000F27D6">
        <w:rPr>
          <w:rFonts w:ascii="Arial" w:hAnsi="Arial" w:cs="Arial"/>
        </w:rPr>
        <w:t xml:space="preserve"> </w:t>
      </w:r>
      <w:r w:rsidRPr="000F27D6">
        <w:rPr>
          <w:rFonts w:ascii="Arial" w:hAnsi="Arial" w:cs="Arial"/>
        </w:rPr>
        <w:t>key points and dates</w:t>
      </w:r>
      <w:r w:rsidR="00261BF5" w:rsidRPr="000F27D6">
        <w:rPr>
          <w:rFonts w:ascii="Arial" w:hAnsi="Arial" w:cs="Arial"/>
        </w:rPr>
        <w:t xml:space="preserve"> to the Committee</w:t>
      </w:r>
      <w:r w:rsidRPr="000F27D6">
        <w:rPr>
          <w:rFonts w:ascii="Arial" w:hAnsi="Arial" w:cs="Arial"/>
        </w:rPr>
        <w:t>.</w:t>
      </w:r>
    </w:p>
    <w:p w14:paraId="3EACCFBB" w14:textId="06AA213D" w:rsidR="00251CAC" w:rsidRDefault="00251CAC" w:rsidP="00AD17A3">
      <w:pPr>
        <w:spacing w:after="0" w:line="240" w:lineRule="auto"/>
        <w:ind w:left="567"/>
        <w:jc w:val="both"/>
        <w:rPr>
          <w:rFonts w:ascii="Arial" w:hAnsi="Arial" w:cs="Arial"/>
        </w:rPr>
      </w:pPr>
    </w:p>
    <w:p w14:paraId="5D4B1E7A" w14:textId="79780A55" w:rsidR="00C441D3" w:rsidRDefault="00F43EB6" w:rsidP="00AD17A3">
      <w:pPr>
        <w:spacing w:after="0" w:line="240" w:lineRule="auto"/>
        <w:ind w:left="567"/>
        <w:jc w:val="both"/>
        <w:rPr>
          <w:rFonts w:ascii="Arial" w:hAnsi="Arial" w:cs="Arial"/>
        </w:rPr>
      </w:pPr>
      <w:r>
        <w:rPr>
          <w:rFonts w:ascii="Arial" w:hAnsi="Arial" w:cs="Arial"/>
        </w:rPr>
        <w:t>The Committee provided</w:t>
      </w:r>
      <w:r w:rsidRPr="000F27D6">
        <w:rPr>
          <w:rFonts w:ascii="Arial" w:hAnsi="Arial" w:cs="Arial"/>
        </w:rPr>
        <w:t xml:space="preserve"> feedback</w:t>
      </w:r>
      <w:r w:rsidRPr="00F43EB6">
        <w:rPr>
          <w:rFonts w:ascii="Arial" w:hAnsi="Arial" w:cs="Arial"/>
        </w:rPr>
        <w:t xml:space="preserve"> </w:t>
      </w:r>
      <w:r>
        <w:rPr>
          <w:rFonts w:ascii="Arial" w:hAnsi="Arial" w:cs="Arial"/>
        </w:rPr>
        <w:t>on the document, noting it was important not to lose sight of the projects that had yet to be started.</w:t>
      </w:r>
      <w:r w:rsidR="00D40390">
        <w:rPr>
          <w:rFonts w:ascii="Arial" w:hAnsi="Arial" w:cs="Arial"/>
        </w:rPr>
        <w:t xml:space="preserve">  It was considered the process was </w:t>
      </w:r>
      <w:r w:rsidR="00D40390">
        <w:rPr>
          <w:rFonts w:ascii="Arial" w:hAnsi="Arial" w:cs="Arial"/>
        </w:rPr>
        <w:lastRenderedPageBreak/>
        <w:t>working</w:t>
      </w:r>
      <w:r w:rsidR="00C441D3">
        <w:rPr>
          <w:rFonts w:ascii="Arial" w:hAnsi="Arial" w:cs="Arial"/>
        </w:rPr>
        <w:t>,</w:t>
      </w:r>
      <w:r w:rsidR="00D40390">
        <w:rPr>
          <w:rFonts w:ascii="Arial" w:hAnsi="Arial" w:cs="Arial"/>
        </w:rPr>
        <w:t xml:space="preserve"> </w:t>
      </w:r>
      <w:r w:rsidR="00C441D3">
        <w:rPr>
          <w:rFonts w:ascii="Arial" w:hAnsi="Arial" w:cs="Arial"/>
        </w:rPr>
        <w:t>but we needed to be honest and report where we were not doing well, as well as success stories that could inspire others to make a difference.</w:t>
      </w:r>
    </w:p>
    <w:p w14:paraId="2C8EB30F" w14:textId="77777777" w:rsidR="00C441D3" w:rsidRDefault="00C441D3" w:rsidP="00AD17A3">
      <w:pPr>
        <w:spacing w:after="0" w:line="240" w:lineRule="auto"/>
        <w:ind w:left="567"/>
        <w:jc w:val="both"/>
        <w:rPr>
          <w:rFonts w:ascii="Arial" w:hAnsi="Arial" w:cs="Arial"/>
        </w:rPr>
      </w:pPr>
    </w:p>
    <w:p w14:paraId="31C0F962" w14:textId="43CFDC48" w:rsidR="000A57F6" w:rsidRPr="000F27D6" w:rsidRDefault="00F45F3D" w:rsidP="00F45F3D">
      <w:pPr>
        <w:tabs>
          <w:tab w:val="left" w:pos="567"/>
        </w:tabs>
        <w:spacing w:after="0" w:line="240" w:lineRule="auto"/>
        <w:ind w:left="567"/>
        <w:jc w:val="both"/>
        <w:rPr>
          <w:rFonts w:ascii="Arial" w:hAnsi="Arial" w:cs="Arial"/>
          <w:b/>
        </w:rPr>
      </w:pPr>
      <w:r w:rsidRPr="000F27D6">
        <w:rPr>
          <w:rFonts w:ascii="Arial" w:hAnsi="Arial" w:cs="Arial"/>
          <w:b/>
        </w:rPr>
        <w:t xml:space="preserve">The </w:t>
      </w:r>
      <w:r w:rsidR="006D4EB1" w:rsidRPr="000F27D6">
        <w:rPr>
          <w:rFonts w:ascii="Arial" w:hAnsi="Arial" w:cs="Arial"/>
          <w:b/>
        </w:rPr>
        <w:t xml:space="preserve">Canterbury Water Management Strategy Regional </w:t>
      </w:r>
      <w:r w:rsidRPr="000F27D6">
        <w:rPr>
          <w:rFonts w:ascii="Arial" w:hAnsi="Arial" w:cs="Arial"/>
          <w:b/>
        </w:rPr>
        <w:t xml:space="preserve">Committee </w:t>
      </w:r>
      <w:r w:rsidR="001D42EB" w:rsidRPr="000F27D6">
        <w:rPr>
          <w:rFonts w:ascii="Arial" w:hAnsi="Arial" w:cs="Arial"/>
          <w:b/>
        </w:rPr>
        <w:t xml:space="preserve">agreed by </w:t>
      </w:r>
      <w:proofErr w:type="gramStart"/>
      <w:r w:rsidR="001D42EB" w:rsidRPr="000F27D6">
        <w:rPr>
          <w:rFonts w:ascii="Arial" w:hAnsi="Arial" w:cs="Arial"/>
          <w:b/>
        </w:rPr>
        <w:t>general consensus</w:t>
      </w:r>
      <w:proofErr w:type="gramEnd"/>
      <w:r w:rsidR="00B20EE8" w:rsidRPr="000F27D6">
        <w:rPr>
          <w:rFonts w:ascii="Arial" w:hAnsi="Arial" w:cs="Arial"/>
          <w:b/>
        </w:rPr>
        <w:t xml:space="preserve"> </w:t>
      </w:r>
      <w:r w:rsidR="00251CAC">
        <w:rPr>
          <w:rFonts w:ascii="Arial" w:hAnsi="Arial" w:cs="Arial"/>
          <w:b/>
        </w:rPr>
        <w:t>that</w:t>
      </w:r>
      <w:r w:rsidR="00B20EE8" w:rsidRPr="000F27D6">
        <w:rPr>
          <w:rFonts w:ascii="Arial" w:hAnsi="Arial" w:cs="Arial"/>
          <w:b/>
        </w:rPr>
        <w:t>:</w:t>
      </w:r>
    </w:p>
    <w:p w14:paraId="5799A012" w14:textId="77777777" w:rsidR="000A57F6" w:rsidRPr="000F27D6" w:rsidRDefault="000A57F6" w:rsidP="00F45F3D">
      <w:pPr>
        <w:tabs>
          <w:tab w:val="left" w:pos="567"/>
        </w:tabs>
        <w:spacing w:after="0" w:line="240" w:lineRule="auto"/>
        <w:ind w:left="567"/>
        <w:jc w:val="both"/>
        <w:rPr>
          <w:rFonts w:ascii="Arial" w:hAnsi="Arial" w:cs="Arial"/>
          <w:b/>
        </w:rPr>
      </w:pPr>
    </w:p>
    <w:p w14:paraId="1F4B37BE" w14:textId="379B5716" w:rsidR="00251CAC" w:rsidRDefault="00251CAC" w:rsidP="00AC11F6">
      <w:pPr>
        <w:pStyle w:val="ListParagraph"/>
        <w:numPr>
          <w:ilvl w:val="0"/>
          <w:numId w:val="7"/>
        </w:numPr>
        <w:tabs>
          <w:tab w:val="left" w:pos="567"/>
        </w:tabs>
        <w:spacing w:after="0" w:line="240" w:lineRule="auto"/>
        <w:jc w:val="both"/>
        <w:rPr>
          <w:rFonts w:ascii="Arial" w:hAnsi="Arial" w:cs="Arial"/>
          <w:b/>
        </w:rPr>
      </w:pPr>
      <w:r>
        <w:rPr>
          <w:rFonts w:ascii="Arial" w:hAnsi="Arial" w:cs="Arial"/>
          <w:b/>
        </w:rPr>
        <w:t xml:space="preserve">Vicky Southworth, Ross </w:t>
      </w:r>
      <w:proofErr w:type="spellStart"/>
      <w:r>
        <w:rPr>
          <w:rFonts w:ascii="Arial" w:hAnsi="Arial" w:cs="Arial"/>
          <w:b/>
        </w:rPr>
        <w:t>Millichamp</w:t>
      </w:r>
      <w:proofErr w:type="spellEnd"/>
      <w:r>
        <w:rPr>
          <w:rFonts w:ascii="Arial" w:hAnsi="Arial" w:cs="Arial"/>
          <w:b/>
        </w:rPr>
        <w:t xml:space="preserve">, Jane Demeter; </w:t>
      </w:r>
      <w:r w:rsidR="0045363D">
        <w:rPr>
          <w:rFonts w:ascii="Arial" w:hAnsi="Arial" w:cs="Arial"/>
          <w:b/>
        </w:rPr>
        <w:t>together with</w:t>
      </w:r>
      <w:r>
        <w:rPr>
          <w:rFonts w:ascii="Arial" w:hAnsi="Arial" w:cs="Arial"/>
          <w:b/>
        </w:rPr>
        <w:t xml:space="preserve"> Ted Howard and Phil Driver (</w:t>
      </w:r>
      <w:r w:rsidR="0045363D">
        <w:rPr>
          <w:rFonts w:ascii="Arial" w:hAnsi="Arial" w:cs="Arial"/>
          <w:b/>
        </w:rPr>
        <w:t>via</w:t>
      </w:r>
      <w:r>
        <w:rPr>
          <w:rFonts w:ascii="Arial" w:hAnsi="Arial" w:cs="Arial"/>
          <w:b/>
        </w:rPr>
        <w:t xml:space="preserve"> Skype) meet as a task group to provide feedback to Environment Canterbury on the draft in early July 2019.</w:t>
      </w:r>
    </w:p>
    <w:p w14:paraId="6FC86428" w14:textId="75CAB93A" w:rsidR="007A2ADC" w:rsidRPr="007A2ADC" w:rsidRDefault="007A2ADC" w:rsidP="007A2ADC">
      <w:pPr>
        <w:tabs>
          <w:tab w:val="left" w:pos="567"/>
        </w:tabs>
        <w:spacing w:after="0" w:line="240" w:lineRule="auto"/>
        <w:jc w:val="both"/>
        <w:rPr>
          <w:rFonts w:ascii="Arial" w:hAnsi="Arial" w:cs="Arial"/>
          <w:b/>
          <w:color w:val="FF0000"/>
        </w:rPr>
      </w:pPr>
    </w:p>
    <w:p w14:paraId="7D30E8AB" w14:textId="64E3351D" w:rsidR="007A2ADC" w:rsidRPr="007A2ADC" w:rsidRDefault="007A2ADC" w:rsidP="007A2ADC">
      <w:pPr>
        <w:tabs>
          <w:tab w:val="left" w:pos="567"/>
        </w:tabs>
        <w:spacing w:after="0" w:line="240" w:lineRule="auto"/>
        <w:jc w:val="both"/>
        <w:rPr>
          <w:rFonts w:ascii="Arial" w:hAnsi="Arial" w:cs="Arial"/>
        </w:rPr>
      </w:pPr>
      <w:r w:rsidRPr="007A2ADC">
        <w:rPr>
          <w:rFonts w:ascii="Arial" w:hAnsi="Arial" w:cs="Arial"/>
        </w:rPr>
        <w:t xml:space="preserve">The meeting adjourned between 3.20-3.42pm. </w:t>
      </w:r>
    </w:p>
    <w:p w14:paraId="45DC907C" w14:textId="77777777" w:rsidR="00547860" w:rsidRDefault="00547860" w:rsidP="00B20EE8">
      <w:pPr>
        <w:tabs>
          <w:tab w:val="left" w:pos="567"/>
        </w:tabs>
        <w:spacing w:after="0" w:line="240" w:lineRule="auto"/>
        <w:ind w:left="567"/>
        <w:jc w:val="right"/>
        <w:rPr>
          <w:rFonts w:ascii="Arial" w:hAnsi="Arial" w:cs="Arial"/>
        </w:rPr>
      </w:pPr>
    </w:p>
    <w:p w14:paraId="1D8F58B3" w14:textId="77777777" w:rsidR="00F45F3D" w:rsidRDefault="00F45F3D" w:rsidP="00F45F3D">
      <w:pPr>
        <w:tabs>
          <w:tab w:val="left" w:pos="567"/>
        </w:tabs>
        <w:spacing w:after="0" w:line="240" w:lineRule="auto"/>
        <w:jc w:val="both"/>
        <w:rPr>
          <w:rFonts w:ascii="Arial" w:hAnsi="Arial" w:cs="Arial"/>
        </w:rPr>
      </w:pPr>
    </w:p>
    <w:p w14:paraId="13A40DFB" w14:textId="55B97F05" w:rsidR="009B7D17" w:rsidRPr="0045363D" w:rsidRDefault="001D42EB" w:rsidP="003C4209">
      <w:pPr>
        <w:tabs>
          <w:tab w:val="left" w:pos="567"/>
        </w:tabs>
        <w:spacing w:after="0" w:line="240" w:lineRule="auto"/>
        <w:ind w:left="567" w:hanging="567"/>
        <w:jc w:val="both"/>
        <w:rPr>
          <w:rFonts w:ascii="Arial" w:hAnsi="Arial" w:cs="Arial"/>
          <w:b/>
          <w:sz w:val="28"/>
          <w:szCs w:val="28"/>
        </w:rPr>
      </w:pPr>
      <w:r>
        <w:rPr>
          <w:rFonts w:ascii="Arial" w:hAnsi="Arial" w:cs="Arial"/>
        </w:rPr>
        <w:t>9.</w:t>
      </w:r>
      <w:r w:rsidR="00E83CA6">
        <w:rPr>
          <w:rFonts w:ascii="Arial" w:hAnsi="Arial" w:cs="Arial"/>
        </w:rPr>
        <w:tab/>
      </w:r>
      <w:r w:rsidR="009B7D17" w:rsidRPr="0045363D">
        <w:rPr>
          <w:rFonts w:ascii="Arial" w:hAnsi="Arial" w:cs="Arial"/>
          <w:b/>
          <w:sz w:val="28"/>
          <w:szCs w:val="28"/>
        </w:rPr>
        <w:t xml:space="preserve">Update from </w:t>
      </w:r>
      <w:r w:rsidRPr="0045363D">
        <w:rPr>
          <w:rFonts w:ascii="Arial" w:hAnsi="Arial" w:cs="Arial"/>
          <w:b/>
          <w:sz w:val="28"/>
          <w:szCs w:val="28"/>
        </w:rPr>
        <w:t>Zone Committee</w:t>
      </w:r>
      <w:r w:rsidR="00216F84" w:rsidRPr="0045363D">
        <w:rPr>
          <w:rFonts w:ascii="Arial" w:hAnsi="Arial" w:cs="Arial"/>
          <w:b/>
          <w:sz w:val="28"/>
          <w:szCs w:val="28"/>
        </w:rPr>
        <w:t>s</w:t>
      </w:r>
      <w:r w:rsidRPr="0045363D">
        <w:rPr>
          <w:rFonts w:ascii="Arial" w:hAnsi="Arial" w:cs="Arial"/>
          <w:b/>
          <w:sz w:val="28"/>
          <w:szCs w:val="28"/>
        </w:rPr>
        <w:t xml:space="preserve"> </w:t>
      </w:r>
    </w:p>
    <w:p w14:paraId="5AAFEF72" w14:textId="3344A19B" w:rsidR="00D5421F" w:rsidRPr="0045363D" w:rsidRDefault="00E83CA6" w:rsidP="00272F06">
      <w:pPr>
        <w:tabs>
          <w:tab w:val="left" w:pos="567"/>
        </w:tabs>
        <w:spacing w:after="0" w:line="240" w:lineRule="auto"/>
        <w:jc w:val="both"/>
        <w:rPr>
          <w:rFonts w:ascii="Arial" w:hAnsi="Arial" w:cs="Arial"/>
          <w:i/>
        </w:rPr>
      </w:pPr>
      <w:r w:rsidRPr="0045363D">
        <w:rPr>
          <w:rFonts w:ascii="Arial" w:hAnsi="Arial" w:cs="Arial"/>
        </w:rPr>
        <w:tab/>
      </w:r>
      <w:r w:rsidRPr="0045363D">
        <w:rPr>
          <w:rFonts w:ascii="Arial" w:hAnsi="Arial" w:cs="Arial"/>
          <w:i/>
        </w:rPr>
        <w:t xml:space="preserve">Refer </w:t>
      </w:r>
      <w:r w:rsidR="00216F84" w:rsidRPr="0045363D">
        <w:rPr>
          <w:rFonts w:ascii="Arial" w:hAnsi="Arial" w:cs="Arial"/>
          <w:i/>
        </w:rPr>
        <w:t xml:space="preserve">to </w:t>
      </w:r>
      <w:r w:rsidRPr="0045363D">
        <w:rPr>
          <w:rFonts w:ascii="Arial" w:hAnsi="Arial" w:cs="Arial"/>
          <w:i/>
        </w:rPr>
        <w:t>page</w:t>
      </w:r>
      <w:r w:rsidR="00216F84" w:rsidRPr="0045363D">
        <w:rPr>
          <w:rFonts w:ascii="Arial" w:hAnsi="Arial" w:cs="Arial"/>
          <w:i/>
        </w:rPr>
        <w:t xml:space="preserve">s 15 to 20 </w:t>
      </w:r>
      <w:r w:rsidRPr="0045363D">
        <w:rPr>
          <w:rFonts w:ascii="Arial" w:hAnsi="Arial" w:cs="Arial"/>
          <w:i/>
        </w:rPr>
        <w:t>of the agenda</w:t>
      </w:r>
      <w:r w:rsidR="009B7D17" w:rsidRPr="0045363D">
        <w:rPr>
          <w:rFonts w:ascii="Arial" w:hAnsi="Arial" w:cs="Arial"/>
          <w:i/>
        </w:rPr>
        <w:t>.</w:t>
      </w:r>
    </w:p>
    <w:p w14:paraId="7F318049" w14:textId="2AA30878" w:rsidR="00E83CA6" w:rsidRPr="0045363D" w:rsidRDefault="00E83CA6" w:rsidP="00426947">
      <w:pPr>
        <w:tabs>
          <w:tab w:val="left" w:pos="567"/>
        </w:tabs>
        <w:spacing w:after="0" w:line="240" w:lineRule="auto"/>
        <w:jc w:val="both"/>
        <w:rPr>
          <w:rFonts w:ascii="Arial" w:hAnsi="Arial" w:cs="Arial"/>
        </w:rPr>
      </w:pPr>
    </w:p>
    <w:p w14:paraId="2A652029" w14:textId="58EEEC73" w:rsidR="00216F84" w:rsidRDefault="00216F84" w:rsidP="00E83CA6">
      <w:pPr>
        <w:tabs>
          <w:tab w:val="left" w:pos="567"/>
        </w:tabs>
        <w:spacing w:after="0" w:line="240" w:lineRule="auto"/>
        <w:ind w:left="567"/>
        <w:jc w:val="both"/>
        <w:rPr>
          <w:rFonts w:ascii="Arial" w:hAnsi="Arial" w:cs="Arial"/>
        </w:rPr>
      </w:pPr>
      <w:r w:rsidRPr="0045363D">
        <w:rPr>
          <w:rFonts w:ascii="Arial" w:hAnsi="Arial" w:cs="Arial"/>
        </w:rPr>
        <w:t xml:space="preserve">Zone Committee representatives </w:t>
      </w:r>
      <w:r w:rsidR="00B12B3A">
        <w:rPr>
          <w:rFonts w:ascii="Arial" w:hAnsi="Arial" w:cs="Arial"/>
        </w:rPr>
        <w:t xml:space="preserve">spoke briefly to written </w:t>
      </w:r>
      <w:r w:rsidR="00261BF5" w:rsidRPr="0045363D">
        <w:rPr>
          <w:rFonts w:ascii="Arial" w:hAnsi="Arial" w:cs="Arial"/>
        </w:rPr>
        <w:t>updates</w:t>
      </w:r>
      <w:r w:rsidRPr="0045363D">
        <w:rPr>
          <w:rFonts w:ascii="Arial" w:hAnsi="Arial" w:cs="Arial"/>
        </w:rPr>
        <w:t xml:space="preserve"> on issues for each area, including what was/was not working well, identifying regional trends and gaps; and highlighting areas where the Regional Committee could add value.</w:t>
      </w:r>
    </w:p>
    <w:p w14:paraId="0EA2C684" w14:textId="15A669A8" w:rsidR="00B12B3A" w:rsidRDefault="00B12B3A" w:rsidP="00E83CA6">
      <w:pPr>
        <w:tabs>
          <w:tab w:val="left" w:pos="567"/>
        </w:tabs>
        <w:spacing w:after="0" w:line="240" w:lineRule="auto"/>
        <w:ind w:left="567"/>
        <w:jc w:val="both"/>
        <w:rPr>
          <w:rFonts w:ascii="Arial" w:hAnsi="Arial" w:cs="Arial"/>
        </w:rPr>
      </w:pPr>
    </w:p>
    <w:p w14:paraId="4EC51F52" w14:textId="51FEBE4D" w:rsidR="006E4679" w:rsidRDefault="0007747E" w:rsidP="00E83CA6">
      <w:pPr>
        <w:tabs>
          <w:tab w:val="left" w:pos="567"/>
        </w:tabs>
        <w:spacing w:after="0" w:line="240" w:lineRule="auto"/>
        <w:ind w:left="567"/>
        <w:jc w:val="both"/>
        <w:rPr>
          <w:rFonts w:ascii="Arial" w:hAnsi="Arial" w:cs="Arial"/>
        </w:rPr>
      </w:pPr>
      <w:r>
        <w:rPr>
          <w:rFonts w:ascii="Arial" w:hAnsi="Arial" w:cs="Arial"/>
        </w:rPr>
        <w:t xml:space="preserve">A </w:t>
      </w:r>
      <w:r w:rsidR="00D75FFB">
        <w:rPr>
          <w:rFonts w:ascii="Arial" w:hAnsi="Arial" w:cs="Arial"/>
        </w:rPr>
        <w:t>request was made for a more eve</w:t>
      </w:r>
      <w:r w:rsidR="006E4679">
        <w:rPr>
          <w:rFonts w:ascii="Arial" w:hAnsi="Arial" w:cs="Arial"/>
        </w:rPr>
        <w:t xml:space="preserve">nly-balanced </w:t>
      </w:r>
      <w:r>
        <w:rPr>
          <w:rFonts w:ascii="Arial" w:hAnsi="Arial" w:cs="Arial"/>
        </w:rPr>
        <w:t xml:space="preserve">future </w:t>
      </w:r>
      <w:r w:rsidR="006E4679">
        <w:rPr>
          <w:rFonts w:ascii="Arial" w:hAnsi="Arial" w:cs="Arial"/>
        </w:rPr>
        <w:t xml:space="preserve">approach to </w:t>
      </w:r>
      <w:r>
        <w:rPr>
          <w:rFonts w:ascii="Arial" w:hAnsi="Arial" w:cs="Arial"/>
        </w:rPr>
        <w:t xml:space="preserve">be adopted to include </w:t>
      </w:r>
      <w:r w:rsidR="006E4679">
        <w:rPr>
          <w:rFonts w:ascii="Arial" w:hAnsi="Arial" w:cs="Arial"/>
        </w:rPr>
        <w:t>reporting on urban issues</w:t>
      </w:r>
      <w:r>
        <w:rPr>
          <w:rFonts w:ascii="Arial" w:hAnsi="Arial" w:cs="Arial"/>
        </w:rPr>
        <w:t>, as well as farming-related issues</w:t>
      </w:r>
      <w:r w:rsidR="006E4679">
        <w:rPr>
          <w:rFonts w:ascii="Arial" w:hAnsi="Arial" w:cs="Arial"/>
        </w:rPr>
        <w:t>.</w:t>
      </w:r>
    </w:p>
    <w:p w14:paraId="6024C379" w14:textId="77777777" w:rsidR="006E4679" w:rsidRDefault="006E4679" w:rsidP="00E83CA6">
      <w:pPr>
        <w:tabs>
          <w:tab w:val="left" w:pos="567"/>
        </w:tabs>
        <w:spacing w:after="0" w:line="240" w:lineRule="auto"/>
        <w:ind w:left="567"/>
        <w:jc w:val="both"/>
        <w:rPr>
          <w:rFonts w:ascii="Arial" w:hAnsi="Arial" w:cs="Arial"/>
        </w:rPr>
      </w:pPr>
    </w:p>
    <w:p w14:paraId="1049FB40" w14:textId="77777777" w:rsidR="00261BF5" w:rsidRDefault="000C524E" w:rsidP="00261BF5">
      <w:pPr>
        <w:tabs>
          <w:tab w:val="left" w:pos="567"/>
        </w:tabs>
        <w:spacing w:after="0" w:line="240" w:lineRule="auto"/>
        <w:ind w:left="567" w:hanging="567"/>
        <w:rPr>
          <w:rFonts w:ascii="Arial" w:hAnsi="Arial" w:cs="Arial"/>
          <w:b/>
        </w:rPr>
      </w:pPr>
      <w:r>
        <w:rPr>
          <w:rFonts w:ascii="Arial" w:hAnsi="Arial" w:cs="Arial"/>
          <w:b/>
        </w:rPr>
        <w:tab/>
      </w:r>
      <w:r w:rsidR="00261BF5" w:rsidRPr="001E0A56">
        <w:rPr>
          <w:rFonts w:ascii="Arial" w:hAnsi="Arial" w:cs="Arial"/>
          <w:b/>
        </w:rPr>
        <w:t>The Canterbury Water Management Strategy Regional Committee</w:t>
      </w:r>
      <w:r w:rsidR="00261BF5">
        <w:rPr>
          <w:rFonts w:ascii="Arial" w:hAnsi="Arial" w:cs="Arial"/>
          <w:b/>
        </w:rPr>
        <w:t>:</w:t>
      </w:r>
    </w:p>
    <w:p w14:paraId="6F3AFF63" w14:textId="77777777" w:rsidR="00261BF5" w:rsidRDefault="00261BF5" w:rsidP="00261BF5">
      <w:pPr>
        <w:tabs>
          <w:tab w:val="left" w:pos="567"/>
        </w:tabs>
        <w:spacing w:after="0" w:line="240" w:lineRule="auto"/>
        <w:ind w:left="567" w:hanging="567"/>
        <w:rPr>
          <w:rFonts w:ascii="Arial" w:hAnsi="Arial" w:cs="Arial"/>
          <w:b/>
        </w:rPr>
      </w:pPr>
    </w:p>
    <w:p w14:paraId="6C1D7BA4" w14:textId="422757C3" w:rsidR="00261BF5" w:rsidRPr="00261BF5" w:rsidRDefault="00261BF5" w:rsidP="00261BF5">
      <w:pPr>
        <w:pStyle w:val="ListParagraph"/>
        <w:numPr>
          <w:ilvl w:val="0"/>
          <w:numId w:val="17"/>
        </w:numPr>
        <w:tabs>
          <w:tab w:val="left" w:pos="567"/>
        </w:tabs>
        <w:spacing w:after="0" w:line="240" w:lineRule="auto"/>
        <w:rPr>
          <w:rFonts w:ascii="Arial" w:hAnsi="Arial" w:cs="Arial"/>
          <w:b/>
        </w:rPr>
      </w:pPr>
      <w:r>
        <w:rPr>
          <w:rFonts w:ascii="Arial" w:hAnsi="Arial" w:cs="Arial"/>
          <w:b/>
        </w:rPr>
        <w:t>Received the Zone Committee updates.</w:t>
      </w:r>
    </w:p>
    <w:p w14:paraId="421D240F" w14:textId="77777777" w:rsidR="00261BF5" w:rsidRPr="001E0A56" w:rsidRDefault="00261BF5" w:rsidP="00261BF5">
      <w:pPr>
        <w:tabs>
          <w:tab w:val="left" w:pos="567"/>
        </w:tabs>
        <w:spacing w:after="0" w:line="240" w:lineRule="auto"/>
        <w:ind w:left="567" w:hanging="567"/>
        <w:rPr>
          <w:rFonts w:ascii="Arial" w:hAnsi="Arial" w:cs="Arial"/>
          <w:b/>
        </w:rPr>
      </w:pPr>
    </w:p>
    <w:p w14:paraId="171A0C98" w14:textId="484AD72E" w:rsidR="00E83CA6" w:rsidRDefault="00E83CA6" w:rsidP="00426947">
      <w:pPr>
        <w:tabs>
          <w:tab w:val="left" w:pos="567"/>
        </w:tabs>
        <w:spacing w:after="0" w:line="240" w:lineRule="auto"/>
        <w:jc w:val="both"/>
        <w:rPr>
          <w:rFonts w:ascii="Arial" w:hAnsi="Arial" w:cs="Arial"/>
        </w:rPr>
      </w:pPr>
    </w:p>
    <w:p w14:paraId="7A2DDCEB" w14:textId="771E8CA1" w:rsidR="00DD322D" w:rsidRPr="00DD322D" w:rsidRDefault="00DD322D" w:rsidP="00426947">
      <w:pPr>
        <w:tabs>
          <w:tab w:val="left" w:pos="567"/>
        </w:tabs>
        <w:spacing w:after="0" w:line="240" w:lineRule="auto"/>
        <w:jc w:val="both"/>
        <w:rPr>
          <w:rFonts w:ascii="Arial" w:hAnsi="Arial" w:cs="Arial"/>
          <w:b/>
          <w:sz w:val="28"/>
          <w:szCs w:val="28"/>
        </w:rPr>
      </w:pPr>
      <w:r w:rsidRPr="00DD322D">
        <w:rPr>
          <w:rFonts w:ascii="Arial" w:hAnsi="Arial" w:cs="Arial"/>
        </w:rPr>
        <w:t>10.</w:t>
      </w:r>
      <w:r w:rsidRPr="00DD322D">
        <w:rPr>
          <w:rFonts w:ascii="Arial" w:hAnsi="Arial" w:cs="Arial"/>
          <w:b/>
          <w:sz w:val="28"/>
          <w:szCs w:val="28"/>
        </w:rPr>
        <w:tab/>
        <w:t>Update from Central Government Agencies</w:t>
      </w:r>
    </w:p>
    <w:p w14:paraId="6A05E277" w14:textId="52FFF59D" w:rsidR="00DD322D" w:rsidRPr="00DD322D" w:rsidRDefault="00DD322D" w:rsidP="00426947">
      <w:pPr>
        <w:tabs>
          <w:tab w:val="left" w:pos="567"/>
        </w:tabs>
        <w:spacing w:after="0" w:line="240" w:lineRule="auto"/>
        <w:jc w:val="both"/>
        <w:rPr>
          <w:rFonts w:ascii="Arial" w:hAnsi="Arial" w:cs="Arial"/>
          <w:i/>
        </w:rPr>
      </w:pPr>
      <w:r w:rsidRPr="00DD322D">
        <w:rPr>
          <w:rFonts w:ascii="Arial" w:hAnsi="Arial" w:cs="Arial"/>
          <w:i/>
        </w:rPr>
        <w:tab/>
        <w:t>Refer to pages 21 to 27 of the agenda.</w:t>
      </w:r>
    </w:p>
    <w:p w14:paraId="5CD97232" w14:textId="10FB4736" w:rsidR="00E15376" w:rsidRDefault="00E15376" w:rsidP="00426947">
      <w:pPr>
        <w:tabs>
          <w:tab w:val="left" w:pos="567"/>
        </w:tabs>
        <w:spacing w:after="0" w:line="240" w:lineRule="auto"/>
        <w:jc w:val="both"/>
        <w:rPr>
          <w:rFonts w:ascii="Arial" w:hAnsi="Arial" w:cs="Arial"/>
          <w:i/>
        </w:rPr>
      </w:pPr>
    </w:p>
    <w:p w14:paraId="6D6145F7" w14:textId="1A00643B" w:rsidR="009E13C3" w:rsidRDefault="00924237" w:rsidP="008C05DD">
      <w:pPr>
        <w:tabs>
          <w:tab w:val="left" w:pos="567"/>
        </w:tabs>
        <w:spacing w:after="0" w:line="240" w:lineRule="auto"/>
        <w:ind w:left="567"/>
        <w:jc w:val="both"/>
        <w:rPr>
          <w:rFonts w:ascii="Arial" w:hAnsi="Arial" w:cs="Arial"/>
        </w:rPr>
      </w:pPr>
      <w:r>
        <w:rPr>
          <w:rFonts w:ascii="Arial" w:hAnsi="Arial" w:cs="Arial"/>
        </w:rPr>
        <w:t xml:space="preserve">A written update from the </w:t>
      </w:r>
      <w:r w:rsidR="007C5CE9" w:rsidRPr="007C5CE9">
        <w:rPr>
          <w:rFonts w:ascii="Arial" w:hAnsi="Arial" w:cs="Arial"/>
        </w:rPr>
        <w:t xml:space="preserve">Ministry for the Environment </w:t>
      </w:r>
      <w:r>
        <w:rPr>
          <w:rFonts w:ascii="Arial" w:hAnsi="Arial" w:cs="Arial"/>
        </w:rPr>
        <w:t>focused</w:t>
      </w:r>
      <w:r w:rsidR="008C05DD">
        <w:rPr>
          <w:rFonts w:ascii="Arial" w:hAnsi="Arial" w:cs="Arial"/>
        </w:rPr>
        <w:t xml:space="preserve"> on the three key objectives of the Essential Freshwater Programme. Some of the issues being considered in the development of the Revised National Policy Statement for Freshwater Management and proposed National Environmental Standard for Freshwater Management were also </w:t>
      </w:r>
      <w:r>
        <w:rPr>
          <w:rFonts w:ascii="Arial" w:hAnsi="Arial" w:cs="Arial"/>
        </w:rPr>
        <w:t>highlighted</w:t>
      </w:r>
      <w:r w:rsidR="008C05DD">
        <w:rPr>
          <w:rFonts w:ascii="Arial" w:hAnsi="Arial" w:cs="Arial"/>
        </w:rPr>
        <w:t xml:space="preserve">, including a progress report on mapping of vulnerability, risks and pressures </w:t>
      </w:r>
      <w:r w:rsidR="009E13C3">
        <w:rPr>
          <w:rFonts w:ascii="Arial" w:hAnsi="Arial" w:cs="Arial"/>
        </w:rPr>
        <w:t xml:space="preserve">in each catchment across the country.  Public consultation on this work </w:t>
      </w:r>
      <w:r>
        <w:rPr>
          <w:rFonts w:ascii="Arial" w:hAnsi="Arial" w:cs="Arial"/>
        </w:rPr>
        <w:t>would</w:t>
      </w:r>
      <w:r w:rsidR="009E13C3">
        <w:rPr>
          <w:rFonts w:ascii="Arial" w:hAnsi="Arial" w:cs="Arial"/>
        </w:rPr>
        <w:t xml:space="preserve"> begin in late July 2019, subject to Cabinet approval.</w:t>
      </w:r>
    </w:p>
    <w:p w14:paraId="7CE7531F" w14:textId="516CC712" w:rsidR="00261BF5" w:rsidRDefault="00261BF5" w:rsidP="008C05DD">
      <w:pPr>
        <w:tabs>
          <w:tab w:val="left" w:pos="567"/>
        </w:tabs>
        <w:spacing w:after="0" w:line="240" w:lineRule="auto"/>
        <w:ind w:left="567"/>
        <w:jc w:val="both"/>
        <w:rPr>
          <w:rFonts w:ascii="Arial" w:hAnsi="Arial" w:cs="Arial"/>
        </w:rPr>
      </w:pPr>
    </w:p>
    <w:p w14:paraId="4807B3B3" w14:textId="77777777" w:rsidR="00C441D3" w:rsidRDefault="00261BF5" w:rsidP="008C05DD">
      <w:pPr>
        <w:tabs>
          <w:tab w:val="left" w:pos="567"/>
        </w:tabs>
        <w:spacing w:after="0" w:line="240" w:lineRule="auto"/>
        <w:ind w:left="567"/>
        <w:jc w:val="both"/>
        <w:rPr>
          <w:rFonts w:ascii="Arial" w:hAnsi="Arial" w:cs="Arial"/>
        </w:rPr>
      </w:pPr>
      <w:r>
        <w:rPr>
          <w:rFonts w:ascii="Arial" w:hAnsi="Arial" w:cs="Arial"/>
        </w:rPr>
        <w:t xml:space="preserve">John Benn from the Department of Conservation </w:t>
      </w:r>
      <w:r w:rsidR="00924237">
        <w:rPr>
          <w:rFonts w:ascii="Arial" w:hAnsi="Arial" w:cs="Arial"/>
        </w:rPr>
        <w:t xml:space="preserve">spoke to </w:t>
      </w:r>
      <w:r>
        <w:rPr>
          <w:rFonts w:ascii="Arial" w:hAnsi="Arial" w:cs="Arial"/>
        </w:rPr>
        <w:t>a written update on activities around the CWMS water zones over the previous two months</w:t>
      </w:r>
      <w:r w:rsidR="00407687">
        <w:rPr>
          <w:rFonts w:ascii="Arial" w:hAnsi="Arial" w:cs="Arial"/>
        </w:rPr>
        <w:t xml:space="preserve">; including a </w:t>
      </w:r>
      <w:r w:rsidR="00C441D3">
        <w:rPr>
          <w:rFonts w:ascii="Arial" w:hAnsi="Arial" w:cs="Arial"/>
        </w:rPr>
        <w:t xml:space="preserve">project to protect the </w:t>
      </w:r>
      <w:proofErr w:type="spellStart"/>
      <w:r w:rsidR="00C441D3">
        <w:rPr>
          <w:rFonts w:ascii="Arial" w:hAnsi="Arial" w:cs="Arial"/>
        </w:rPr>
        <w:t>Bignose</w:t>
      </w:r>
      <w:proofErr w:type="spellEnd"/>
      <w:r w:rsidR="00C441D3">
        <w:rPr>
          <w:rFonts w:ascii="Arial" w:hAnsi="Arial" w:cs="Arial"/>
        </w:rPr>
        <w:t xml:space="preserve"> by installing a fish barrier and then removing brown and rainbow trout from a small tributary of Fork Stream in the </w:t>
      </w:r>
      <w:r w:rsidR="00407687">
        <w:rPr>
          <w:rFonts w:ascii="Arial" w:hAnsi="Arial" w:cs="Arial"/>
        </w:rPr>
        <w:t>Mackenzie Basin</w:t>
      </w:r>
      <w:r>
        <w:rPr>
          <w:rFonts w:ascii="Arial" w:hAnsi="Arial" w:cs="Arial"/>
        </w:rPr>
        <w:t>.</w:t>
      </w:r>
      <w:r w:rsidR="002F2D31">
        <w:rPr>
          <w:rFonts w:ascii="Arial" w:hAnsi="Arial" w:cs="Arial"/>
        </w:rPr>
        <w:t xml:space="preserve">  </w:t>
      </w:r>
    </w:p>
    <w:p w14:paraId="26CAD7E4" w14:textId="77777777" w:rsidR="00C441D3" w:rsidRDefault="00C441D3" w:rsidP="008C05DD">
      <w:pPr>
        <w:tabs>
          <w:tab w:val="left" w:pos="567"/>
        </w:tabs>
        <w:spacing w:after="0" w:line="240" w:lineRule="auto"/>
        <w:ind w:left="567"/>
        <w:jc w:val="both"/>
        <w:rPr>
          <w:rFonts w:ascii="Arial" w:hAnsi="Arial" w:cs="Arial"/>
        </w:rPr>
      </w:pPr>
    </w:p>
    <w:p w14:paraId="1E12A90F" w14:textId="77777777" w:rsidR="00C441D3" w:rsidRDefault="002F2D31" w:rsidP="008C05DD">
      <w:pPr>
        <w:tabs>
          <w:tab w:val="left" w:pos="567"/>
        </w:tabs>
        <w:spacing w:after="0" w:line="240" w:lineRule="auto"/>
        <w:ind w:left="567"/>
        <w:jc w:val="both"/>
        <w:rPr>
          <w:rFonts w:ascii="Arial" w:hAnsi="Arial" w:cs="Arial"/>
        </w:rPr>
      </w:pPr>
      <w:r>
        <w:rPr>
          <w:rFonts w:ascii="Arial" w:hAnsi="Arial" w:cs="Arial"/>
        </w:rPr>
        <w:t xml:space="preserve">Staff from DOC and Environment Canterbury would be meeting to discuss rules around weed clearance </w:t>
      </w:r>
      <w:r w:rsidR="00C441D3">
        <w:rPr>
          <w:rFonts w:ascii="Arial" w:hAnsi="Arial" w:cs="Arial"/>
        </w:rPr>
        <w:t>during</w:t>
      </w:r>
      <w:r>
        <w:rPr>
          <w:rFonts w:ascii="Arial" w:hAnsi="Arial" w:cs="Arial"/>
        </w:rPr>
        <w:t xml:space="preserve"> drain maintenance </w:t>
      </w:r>
      <w:r w:rsidR="00C441D3">
        <w:rPr>
          <w:rFonts w:ascii="Arial" w:hAnsi="Arial" w:cs="Arial"/>
        </w:rPr>
        <w:t>that can leave eels stranded on banks.</w:t>
      </w:r>
    </w:p>
    <w:p w14:paraId="240F7896" w14:textId="77777777" w:rsidR="00C441D3" w:rsidRDefault="00C441D3" w:rsidP="008C05DD">
      <w:pPr>
        <w:tabs>
          <w:tab w:val="left" w:pos="567"/>
        </w:tabs>
        <w:spacing w:after="0" w:line="240" w:lineRule="auto"/>
        <w:ind w:left="567"/>
        <w:jc w:val="both"/>
        <w:rPr>
          <w:rFonts w:ascii="Arial" w:hAnsi="Arial" w:cs="Arial"/>
        </w:rPr>
      </w:pPr>
    </w:p>
    <w:p w14:paraId="354BD609" w14:textId="53EF2F8F" w:rsidR="00924237" w:rsidRDefault="00924237" w:rsidP="008C05DD">
      <w:pPr>
        <w:tabs>
          <w:tab w:val="left" w:pos="567"/>
        </w:tabs>
        <w:spacing w:after="0" w:line="240" w:lineRule="auto"/>
        <w:ind w:left="567"/>
        <w:jc w:val="both"/>
        <w:rPr>
          <w:rFonts w:ascii="Arial" w:hAnsi="Arial" w:cs="Arial"/>
        </w:rPr>
      </w:pPr>
      <w:r>
        <w:rPr>
          <w:rFonts w:ascii="Arial" w:hAnsi="Arial" w:cs="Arial"/>
        </w:rPr>
        <w:t>A link had been provided to the recent budget announcements across all government agencies for information.</w:t>
      </w:r>
    </w:p>
    <w:p w14:paraId="5C658435" w14:textId="3D8DBDF8" w:rsidR="00F605C7" w:rsidRDefault="00F605C7" w:rsidP="008C05DD">
      <w:pPr>
        <w:tabs>
          <w:tab w:val="left" w:pos="567"/>
        </w:tabs>
        <w:spacing w:after="0" w:line="240" w:lineRule="auto"/>
        <w:ind w:left="567"/>
        <w:jc w:val="both"/>
        <w:rPr>
          <w:rFonts w:ascii="Arial" w:hAnsi="Arial" w:cs="Arial"/>
        </w:rPr>
      </w:pPr>
    </w:p>
    <w:p w14:paraId="33BF0FB5" w14:textId="77777777" w:rsidR="007F6C81" w:rsidRDefault="00924237" w:rsidP="008C05DD">
      <w:pPr>
        <w:tabs>
          <w:tab w:val="left" w:pos="567"/>
        </w:tabs>
        <w:spacing w:after="0" w:line="240" w:lineRule="auto"/>
        <w:ind w:left="567"/>
        <w:jc w:val="both"/>
        <w:rPr>
          <w:rFonts w:ascii="Arial" w:hAnsi="Arial" w:cs="Arial"/>
        </w:rPr>
      </w:pPr>
      <w:r w:rsidRPr="00924237">
        <w:rPr>
          <w:rFonts w:ascii="Arial" w:hAnsi="Arial" w:cs="Arial"/>
        </w:rPr>
        <w:t xml:space="preserve">Murray </w:t>
      </w:r>
      <w:proofErr w:type="spellStart"/>
      <w:r w:rsidRPr="00924237">
        <w:rPr>
          <w:rFonts w:ascii="Arial" w:hAnsi="Arial" w:cs="Arial"/>
        </w:rPr>
        <w:t>Doak</w:t>
      </w:r>
      <w:proofErr w:type="spellEnd"/>
      <w:r w:rsidR="00F605C7" w:rsidRPr="00924237">
        <w:rPr>
          <w:rFonts w:ascii="Arial" w:hAnsi="Arial" w:cs="Arial"/>
        </w:rPr>
        <w:t xml:space="preserve"> </w:t>
      </w:r>
      <w:r w:rsidR="00F605C7">
        <w:rPr>
          <w:rFonts w:ascii="Arial" w:hAnsi="Arial" w:cs="Arial"/>
        </w:rPr>
        <w:t>from Ministry of Primary Industries provided a verbal update on activities</w:t>
      </w:r>
      <w:r>
        <w:rPr>
          <w:rFonts w:ascii="Arial" w:hAnsi="Arial" w:cs="Arial"/>
        </w:rPr>
        <w:t xml:space="preserve">, highlighting recent budget allocations, including </w:t>
      </w:r>
      <w:r w:rsidR="005D5D66">
        <w:rPr>
          <w:rFonts w:ascii="Arial" w:hAnsi="Arial" w:cs="Arial"/>
        </w:rPr>
        <w:t>those</w:t>
      </w:r>
      <w:r>
        <w:rPr>
          <w:rFonts w:ascii="Arial" w:hAnsi="Arial" w:cs="Arial"/>
        </w:rPr>
        <w:t xml:space="preserve"> earmarked for assisting farmers</w:t>
      </w:r>
      <w:r w:rsidR="00CC2FA9">
        <w:rPr>
          <w:rFonts w:ascii="Arial" w:hAnsi="Arial" w:cs="Arial"/>
        </w:rPr>
        <w:t xml:space="preserve"> such as the Sustainable Farming Fund (SFF).  The SFF would consider projects from community level right through to pre-commercial projects. </w:t>
      </w:r>
    </w:p>
    <w:p w14:paraId="480B1103" w14:textId="77777777" w:rsidR="007F6C81" w:rsidRDefault="007F6C81" w:rsidP="008C05DD">
      <w:pPr>
        <w:tabs>
          <w:tab w:val="left" w:pos="567"/>
        </w:tabs>
        <w:spacing w:after="0" w:line="240" w:lineRule="auto"/>
        <w:ind w:left="567"/>
        <w:jc w:val="both"/>
        <w:rPr>
          <w:rFonts w:ascii="Arial" w:hAnsi="Arial" w:cs="Arial"/>
        </w:rPr>
      </w:pPr>
    </w:p>
    <w:p w14:paraId="6B9870EF" w14:textId="6CF5ECB0" w:rsidR="007F6C81" w:rsidRDefault="007F6C81" w:rsidP="007F6C81">
      <w:pPr>
        <w:tabs>
          <w:tab w:val="left" w:pos="567"/>
        </w:tabs>
        <w:spacing w:after="0" w:line="240" w:lineRule="auto"/>
        <w:ind w:left="567" w:hanging="567"/>
        <w:rPr>
          <w:rFonts w:ascii="Arial" w:hAnsi="Arial" w:cs="Arial"/>
          <w:b/>
        </w:rPr>
      </w:pPr>
      <w:r>
        <w:rPr>
          <w:rFonts w:ascii="Arial" w:hAnsi="Arial" w:cs="Arial"/>
          <w:b/>
        </w:rPr>
        <w:lastRenderedPageBreak/>
        <w:tab/>
      </w:r>
      <w:r w:rsidRPr="001E0A56">
        <w:rPr>
          <w:rFonts w:ascii="Arial" w:hAnsi="Arial" w:cs="Arial"/>
          <w:b/>
        </w:rPr>
        <w:t>The Canterbury Water Management Strategy Regional Committee</w:t>
      </w:r>
      <w:r>
        <w:rPr>
          <w:rFonts w:ascii="Arial" w:hAnsi="Arial" w:cs="Arial"/>
          <w:b/>
        </w:rPr>
        <w:t>:</w:t>
      </w:r>
    </w:p>
    <w:p w14:paraId="523180A7" w14:textId="77777777" w:rsidR="007F6C81" w:rsidRDefault="007F6C81" w:rsidP="007F6C81">
      <w:pPr>
        <w:tabs>
          <w:tab w:val="left" w:pos="567"/>
        </w:tabs>
        <w:spacing w:after="0" w:line="240" w:lineRule="auto"/>
        <w:ind w:left="567" w:hanging="567"/>
        <w:rPr>
          <w:rFonts w:ascii="Arial" w:hAnsi="Arial" w:cs="Arial"/>
          <w:b/>
        </w:rPr>
      </w:pPr>
    </w:p>
    <w:p w14:paraId="0F5DD99E" w14:textId="516BD471" w:rsidR="007F6C81" w:rsidRPr="001246A5" w:rsidRDefault="001246A5" w:rsidP="001246A5">
      <w:pPr>
        <w:pStyle w:val="ListParagraph"/>
        <w:numPr>
          <w:ilvl w:val="0"/>
          <w:numId w:val="23"/>
        </w:numPr>
        <w:tabs>
          <w:tab w:val="left" w:pos="567"/>
        </w:tabs>
        <w:spacing w:after="0" w:line="240" w:lineRule="auto"/>
        <w:jc w:val="both"/>
        <w:rPr>
          <w:rFonts w:ascii="Arial" w:hAnsi="Arial" w:cs="Arial"/>
          <w:b/>
        </w:rPr>
      </w:pPr>
      <w:r w:rsidRPr="001246A5">
        <w:rPr>
          <w:rFonts w:ascii="Arial" w:hAnsi="Arial" w:cs="Arial"/>
          <w:b/>
        </w:rPr>
        <w:t>Received the update from central government agencies.</w:t>
      </w:r>
    </w:p>
    <w:p w14:paraId="78D7108B" w14:textId="77777777" w:rsidR="001246A5" w:rsidRDefault="001246A5" w:rsidP="007F6C81">
      <w:pPr>
        <w:tabs>
          <w:tab w:val="left" w:pos="567"/>
        </w:tabs>
        <w:spacing w:after="0" w:line="240" w:lineRule="auto"/>
        <w:jc w:val="both"/>
        <w:rPr>
          <w:rFonts w:ascii="Arial" w:hAnsi="Arial" w:cs="Arial"/>
        </w:rPr>
      </w:pPr>
    </w:p>
    <w:p w14:paraId="7EE4292E" w14:textId="5E583430" w:rsidR="007A2ADC" w:rsidRPr="007F6C81" w:rsidRDefault="00CC2FA9" w:rsidP="007F6C81">
      <w:pPr>
        <w:tabs>
          <w:tab w:val="left" w:pos="567"/>
        </w:tabs>
        <w:spacing w:after="0" w:line="240" w:lineRule="auto"/>
        <w:jc w:val="both"/>
        <w:rPr>
          <w:rFonts w:ascii="Arial" w:hAnsi="Arial" w:cs="Arial"/>
        </w:rPr>
      </w:pPr>
      <w:r w:rsidRPr="007F6C81">
        <w:rPr>
          <w:rFonts w:ascii="Arial" w:hAnsi="Arial" w:cs="Arial"/>
        </w:rPr>
        <w:t xml:space="preserve"> </w:t>
      </w:r>
    </w:p>
    <w:p w14:paraId="22C938AA" w14:textId="72FBE360" w:rsidR="00E83CA6" w:rsidRPr="00E83CA6" w:rsidRDefault="00F605C7" w:rsidP="00426947">
      <w:pPr>
        <w:tabs>
          <w:tab w:val="left" w:pos="567"/>
        </w:tabs>
        <w:spacing w:after="0" w:line="240" w:lineRule="auto"/>
        <w:jc w:val="both"/>
        <w:rPr>
          <w:rFonts w:ascii="Arial" w:hAnsi="Arial" w:cs="Arial"/>
          <w:b/>
          <w:sz w:val="28"/>
          <w:szCs w:val="28"/>
        </w:rPr>
      </w:pPr>
      <w:r>
        <w:rPr>
          <w:rFonts w:ascii="Arial" w:hAnsi="Arial" w:cs="Arial"/>
        </w:rPr>
        <w:t>11</w:t>
      </w:r>
      <w:r w:rsidR="00E83CA6" w:rsidRPr="00E83CA6">
        <w:rPr>
          <w:rFonts w:ascii="Arial" w:hAnsi="Arial" w:cs="Arial"/>
        </w:rPr>
        <w:t>.</w:t>
      </w:r>
      <w:r w:rsidR="00E83CA6" w:rsidRPr="00E83CA6">
        <w:rPr>
          <w:rFonts w:ascii="Arial" w:hAnsi="Arial" w:cs="Arial"/>
          <w:b/>
          <w:sz w:val="28"/>
          <w:szCs w:val="28"/>
        </w:rPr>
        <w:tab/>
        <w:t>Facilitator’s Report</w:t>
      </w:r>
    </w:p>
    <w:p w14:paraId="5051BDD0" w14:textId="65571ED0" w:rsidR="00E83CA6" w:rsidRPr="00E83CA6" w:rsidRDefault="00E83CA6" w:rsidP="00426947">
      <w:pPr>
        <w:tabs>
          <w:tab w:val="left" w:pos="567"/>
        </w:tabs>
        <w:spacing w:after="0" w:line="240" w:lineRule="auto"/>
        <w:jc w:val="both"/>
        <w:rPr>
          <w:rFonts w:ascii="Arial" w:hAnsi="Arial" w:cs="Arial"/>
          <w:i/>
        </w:rPr>
      </w:pPr>
      <w:r>
        <w:rPr>
          <w:rFonts w:ascii="Arial" w:hAnsi="Arial" w:cs="Arial"/>
        </w:rPr>
        <w:tab/>
      </w:r>
      <w:r w:rsidRPr="00E83CA6">
        <w:rPr>
          <w:rFonts w:ascii="Arial" w:hAnsi="Arial" w:cs="Arial"/>
          <w:i/>
        </w:rPr>
        <w:t xml:space="preserve">Refer pages </w:t>
      </w:r>
      <w:r w:rsidR="009B7D17">
        <w:rPr>
          <w:rFonts w:ascii="Arial" w:hAnsi="Arial" w:cs="Arial"/>
          <w:i/>
        </w:rPr>
        <w:t>2</w:t>
      </w:r>
      <w:r w:rsidR="00F605C7">
        <w:rPr>
          <w:rFonts w:ascii="Arial" w:hAnsi="Arial" w:cs="Arial"/>
          <w:i/>
        </w:rPr>
        <w:t>9</w:t>
      </w:r>
      <w:r w:rsidRPr="00E83CA6">
        <w:rPr>
          <w:rFonts w:ascii="Arial" w:hAnsi="Arial" w:cs="Arial"/>
          <w:i/>
        </w:rPr>
        <w:t xml:space="preserve"> to </w:t>
      </w:r>
      <w:r w:rsidR="009B7D17">
        <w:rPr>
          <w:rFonts w:ascii="Arial" w:hAnsi="Arial" w:cs="Arial"/>
          <w:i/>
        </w:rPr>
        <w:t>3</w:t>
      </w:r>
      <w:r w:rsidR="00F605C7">
        <w:rPr>
          <w:rFonts w:ascii="Arial" w:hAnsi="Arial" w:cs="Arial"/>
          <w:i/>
        </w:rPr>
        <w:t>8</w:t>
      </w:r>
      <w:r w:rsidRPr="00E83CA6">
        <w:rPr>
          <w:rFonts w:ascii="Arial" w:hAnsi="Arial" w:cs="Arial"/>
          <w:i/>
        </w:rPr>
        <w:t xml:space="preserve"> of the agenda</w:t>
      </w:r>
      <w:r w:rsidR="009B7D17">
        <w:rPr>
          <w:rFonts w:ascii="Arial" w:hAnsi="Arial" w:cs="Arial"/>
          <w:i/>
        </w:rPr>
        <w:t>.</w:t>
      </w:r>
    </w:p>
    <w:p w14:paraId="3CC41061" w14:textId="48B5231E" w:rsidR="00E83CA6" w:rsidRDefault="00E83CA6" w:rsidP="00426947">
      <w:pPr>
        <w:tabs>
          <w:tab w:val="left" w:pos="567"/>
        </w:tabs>
        <w:spacing w:after="0" w:line="240" w:lineRule="auto"/>
        <w:jc w:val="both"/>
        <w:rPr>
          <w:rFonts w:ascii="Arial" w:hAnsi="Arial" w:cs="Arial"/>
        </w:rPr>
      </w:pPr>
    </w:p>
    <w:p w14:paraId="6811137B" w14:textId="0FB35846" w:rsidR="00E83CA6" w:rsidRDefault="00622B45" w:rsidP="00E83CA6">
      <w:pPr>
        <w:tabs>
          <w:tab w:val="left" w:pos="567"/>
        </w:tabs>
        <w:spacing w:after="0" w:line="240" w:lineRule="auto"/>
        <w:ind w:left="567"/>
        <w:jc w:val="both"/>
        <w:rPr>
          <w:rFonts w:ascii="Arial" w:hAnsi="Arial" w:cs="Arial"/>
        </w:rPr>
      </w:pPr>
      <w:r>
        <w:rPr>
          <w:rFonts w:ascii="Arial" w:hAnsi="Arial" w:cs="Arial"/>
        </w:rPr>
        <w:t xml:space="preserve">An update was provided on </w:t>
      </w:r>
      <w:r w:rsidR="00F605C7">
        <w:rPr>
          <w:rFonts w:ascii="Arial" w:hAnsi="Arial" w:cs="Arial"/>
        </w:rPr>
        <w:t xml:space="preserve">meeting and </w:t>
      </w:r>
      <w:r w:rsidR="00E83CA6">
        <w:rPr>
          <w:rFonts w:ascii="Arial" w:hAnsi="Arial" w:cs="Arial"/>
        </w:rPr>
        <w:t xml:space="preserve">event dates for </w:t>
      </w:r>
      <w:r w:rsidR="00F605C7">
        <w:rPr>
          <w:rFonts w:ascii="Arial" w:hAnsi="Arial" w:cs="Arial"/>
        </w:rPr>
        <w:t xml:space="preserve">the remainder of the year; progress on issues previously raised, </w:t>
      </w:r>
      <w:r w:rsidR="003D40CB">
        <w:rPr>
          <w:rFonts w:ascii="Arial" w:hAnsi="Arial" w:cs="Arial"/>
        </w:rPr>
        <w:t xml:space="preserve">central government initiatives, </w:t>
      </w:r>
      <w:r w:rsidR="00F605C7">
        <w:rPr>
          <w:rFonts w:ascii="Arial" w:hAnsi="Arial" w:cs="Arial"/>
        </w:rPr>
        <w:t xml:space="preserve">Environment Canterbury’s decision to declare a climate change emergency; CWMS Regional Committee’s field trip on 14 May 2019 and recent media stores from across the </w:t>
      </w:r>
      <w:r w:rsidR="00E83CA6">
        <w:rPr>
          <w:rFonts w:ascii="Arial" w:hAnsi="Arial" w:cs="Arial"/>
        </w:rPr>
        <w:t>region.</w:t>
      </w:r>
    </w:p>
    <w:p w14:paraId="6E4E3D6F" w14:textId="4A97BA84" w:rsidR="001246A5" w:rsidRDefault="001246A5" w:rsidP="00E83CA6">
      <w:pPr>
        <w:tabs>
          <w:tab w:val="left" w:pos="567"/>
        </w:tabs>
        <w:spacing w:after="0" w:line="240" w:lineRule="auto"/>
        <w:ind w:left="567"/>
        <w:jc w:val="both"/>
        <w:rPr>
          <w:rFonts w:ascii="Arial" w:hAnsi="Arial" w:cs="Arial"/>
        </w:rPr>
      </w:pPr>
    </w:p>
    <w:p w14:paraId="0E1E07C6" w14:textId="311CF246" w:rsidR="00C441D3" w:rsidRDefault="001246A5" w:rsidP="00E83CA6">
      <w:pPr>
        <w:tabs>
          <w:tab w:val="left" w:pos="567"/>
        </w:tabs>
        <w:spacing w:after="0" w:line="240" w:lineRule="auto"/>
        <w:ind w:left="567"/>
        <w:jc w:val="both"/>
        <w:rPr>
          <w:rFonts w:ascii="Arial" w:hAnsi="Arial" w:cs="Arial"/>
        </w:rPr>
      </w:pPr>
      <w:r>
        <w:rPr>
          <w:rFonts w:ascii="Arial" w:hAnsi="Arial" w:cs="Arial"/>
        </w:rPr>
        <w:t xml:space="preserve">Ben Curry was thanked for his representation on </w:t>
      </w:r>
      <w:r w:rsidR="00C441D3">
        <w:rPr>
          <w:rFonts w:ascii="Arial" w:hAnsi="Arial" w:cs="Arial"/>
        </w:rPr>
        <w:t xml:space="preserve">the Regional Committee </w:t>
      </w:r>
      <w:r>
        <w:rPr>
          <w:rFonts w:ascii="Arial" w:hAnsi="Arial" w:cs="Arial"/>
        </w:rPr>
        <w:t>and contributions to the Ashburton Zone Committee over the last ten years.  The Facilitator noted it had been a pleasure to work together on some tough issues</w:t>
      </w:r>
      <w:r w:rsidR="005C3244">
        <w:rPr>
          <w:rFonts w:ascii="Arial" w:hAnsi="Arial" w:cs="Arial"/>
        </w:rPr>
        <w:t xml:space="preserve"> </w:t>
      </w:r>
      <w:r>
        <w:rPr>
          <w:rFonts w:ascii="Arial" w:hAnsi="Arial" w:cs="Arial"/>
        </w:rPr>
        <w:t xml:space="preserve">and acknowledged the professionalism </w:t>
      </w:r>
      <w:r w:rsidR="00C441D3">
        <w:rPr>
          <w:rFonts w:ascii="Arial" w:hAnsi="Arial" w:cs="Arial"/>
        </w:rPr>
        <w:t xml:space="preserve">and willingness to listen that </w:t>
      </w:r>
      <w:r>
        <w:rPr>
          <w:rFonts w:ascii="Arial" w:hAnsi="Arial" w:cs="Arial"/>
        </w:rPr>
        <w:t xml:space="preserve">Ben </w:t>
      </w:r>
      <w:r w:rsidR="00C441D3">
        <w:rPr>
          <w:rFonts w:ascii="Arial" w:hAnsi="Arial" w:cs="Arial"/>
        </w:rPr>
        <w:t>had shown during some difficult conversations.</w:t>
      </w:r>
    </w:p>
    <w:p w14:paraId="0C08279C" w14:textId="77777777" w:rsidR="001246A5" w:rsidRDefault="001246A5" w:rsidP="00E83CA6">
      <w:pPr>
        <w:tabs>
          <w:tab w:val="left" w:pos="567"/>
        </w:tabs>
        <w:spacing w:after="0" w:line="240" w:lineRule="auto"/>
        <w:ind w:left="567"/>
        <w:jc w:val="both"/>
        <w:rPr>
          <w:rFonts w:ascii="Arial" w:hAnsi="Arial" w:cs="Arial"/>
        </w:rPr>
      </w:pPr>
    </w:p>
    <w:p w14:paraId="613539D4" w14:textId="77777777" w:rsidR="001246A5" w:rsidRDefault="00E83CA6" w:rsidP="00691387">
      <w:pPr>
        <w:tabs>
          <w:tab w:val="left" w:pos="567"/>
        </w:tabs>
        <w:spacing w:after="0" w:line="240" w:lineRule="auto"/>
        <w:ind w:left="540" w:hanging="540"/>
        <w:jc w:val="both"/>
        <w:rPr>
          <w:rFonts w:ascii="Arial" w:hAnsi="Arial" w:cs="Arial"/>
          <w:b/>
        </w:rPr>
      </w:pPr>
      <w:r>
        <w:rPr>
          <w:rFonts w:ascii="Arial" w:hAnsi="Arial" w:cs="Arial"/>
        </w:rPr>
        <w:tab/>
      </w:r>
      <w:r w:rsidR="00691387" w:rsidRPr="00691387">
        <w:rPr>
          <w:rFonts w:ascii="Arial" w:hAnsi="Arial" w:cs="Arial"/>
          <w:b/>
        </w:rPr>
        <w:t>T</w:t>
      </w:r>
      <w:r w:rsidRPr="00E83CA6">
        <w:rPr>
          <w:rFonts w:ascii="Arial" w:hAnsi="Arial" w:cs="Arial"/>
          <w:b/>
        </w:rPr>
        <w:t>he Canterbury Waste Management Strategy Regional Committee</w:t>
      </w:r>
      <w:r w:rsidR="001246A5">
        <w:rPr>
          <w:rFonts w:ascii="Arial" w:hAnsi="Arial" w:cs="Arial"/>
          <w:b/>
        </w:rPr>
        <w:t>:</w:t>
      </w:r>
    </w:p>
    <w:p w14:paraId="438CB27E" w14:textId="77777777" w:rsidR="001246A5" w:rsidRDefault="001246A5" w:rsidP="00691387">
      <w:pPr>
        <w:tabs>
          <w:tab w:val="left" w:pos="567"/>
        </w:tabs>
        <w:spacing w:after="0" w:line="240" w:lineRule="auto"/>
        <w:ind w:left="540" w:hanging="540"/>
        <w:jc w:val="both"/>
        <w:rPr>
          <w:rFonts w:ascii="Arial" w:hAnsi="Arial" w:cs="Arial"/>
          <w:b/>
        </w:rPr>
      </w:pPr>
    </w:p>
    <w:p w14:paraId="0C907D2C" w14:textId="4B27F592" w:rsidR="00691387" w:rsidRDefault="001246A5" w:rsidP="001246A5">
      <w:pPr>
        <w:pStyle w:val="ListParagraph"/>
        <w:numPr>
          <w:ilvl w:val="0"/>
          <w:numId w:val="24"/>
        </w:numPr>
        <w:tabs>
          <w:tab w:val="left" w:pos="567"/>
        </w:tabs>
        <w:spacing w:after="0" w:line="240" w:lineRule="auto"/>
        <w:jc w:val="both"/>
        <w:rPr>
          <w:rFonts w:ascii="Arial" w:hAnsi="Arial" w:cs="Arial"/>
          <w:b/>
        </w:rPr>
      </w:pPr>
      <w:r>
        <w:rPr>
          <w:rFonts w:ascii="Arial" w:hAnsi="Arial" w:cs="Arial"/>
          <w:b/>
        </w:rPr>
        <w:t>Received the Facilitator’s report as read.</w:t>
      </w:r>
    </w:p>
    <w:p w14:paraId="5704C877" w14:textId="77777777" w:rsidR="006A0DE2" w:rsidRPr="00850BD4" w:rsidRDefault="006A0DE2" w:rsidP="00850BD4">
      <w:pPr>
        <w:tabs>
          <w:tab w:val="left" w:pos="567"/>
        </w:tabs>
        <w:spacing w:after="0" w:line="240" w:lineRule="auto"/>
        <w:ind w:left="570"/>
        <w:jc w:val="both"/>
        <w:rPr>
          <w:rFonts w:ascii="Arial" w:hAnsi="Arial" w:cs="Arial"/>
          <w:b/>
        </w:rPr>
      </w:pPr>
    </w:p>
    <w:p w14:paraId="17530871" w14:textId="77777777" w:rsidR="001246A5" w:rsidRPr="001246A5" w:rsidRDefault="001246A5" w:rsidP="001246A5">
      <w:pPr>
        <w:tabs>
          <w:tab w:val="left" w:pos="567"/>
        </w:tabs>
        <w:spacing w:after="0" w:line="240" w:lineRule="auto"/>
        <w:jc w:val="both"/>
        <w:rPr>
          <w:rFonts w:ascii="Arial" w:hAnsi="Arial" w:cs="Arial"/>
          <w:b/>
        </w:rPr>
      </w:pPr>
    </w:p>
    <w:p w14:paraId="78A6E104" w14:textId="77777777" w:rsidR="00E15376" w:rsidRDefault="00E15376" w:rsidP="00426947">
      <w:pPr>
        <w:tabs>
          <w:tab w:val="left" w:pos="567"/>
        </w:tabs>
        <w:spacing w:after="0" w:line="240" w:lineRule="auto"/>
        <w:jc w:val="both"/>
        <w:rPr>
          <w:rFonts w:ascii="Arial" w:hAnsi="Arial" w:cs="Arial"/>
          <w:b/>
        </w:rPr>
      </w:pPr>
    </w:p>
    <w:p w14:paraId="29A8CAC2" w14:textId="1B1F492A" w:rsidR="001964A8" w:rsidRDefault="006A0DE2" w:rsidP="00426947">
      <w:pPr>
        <w:tabs>
          <w:tab w:val="left" w:pos="567"/>
        </w:tabs>
        <w:spacing w:after="0" w:line="240" w:lineRule="auto"/>
        <w:jc w:val="both"/>
        <w:rPr>
          <w:rFonts w:ascii="Arial" w:hAnsi="Arial" w:cs="Arial"/>
          <w:b/>
          <w:sz w:val="28"/>
          <w:szCs w:val="28"/>
        </w:rPr>
      </w:pPr>
      <w:r>
        <w:rPr>
          <w:rFonts w:ascii="Arial" w:hAnsi="Arial" w:cs="Arial"/>
        </w:rPr>
        <w:t>12</w:t>
      </w:r>
      <w:r w:rsidR="00E83CA6">
        <w:rPr>
          <w:rFonts w:ascii="Arial" w:hAnsi="Arial" w:cs="Arial"/>
        </w:rPr>
        <w:t>.</w:t>
      </w:r>
      <w:r w:rsidR="00272F06" w:rsidRPr="00272F06">
        <w:rPr>
          <w:rFonts w:ascii="Arial" w:hAnsi="Arial" w:cs="Arial"/>
        </w:rPr>
        <w:tab/>
      </w:r>
      <w:r w:rsidR="003C4209">
        <w:rPr>
          <w:rFonts w:ascii="Arial" w:hAnsi="Arial" w:cs="Arial"/>
          <w:b/>
          <w:sz w:val="28"/>
          <w:szCs w:val="28"/>
        </w:rPr>
        <w:t xml:space="preserve">General </w:t>
      </w:r>
      <w:r w:rsidR="00E836C9" w:rsidRPr="00E836C9">
        <w:rPr>
          <w:rFonts w:ascii="Arial" w:hAnsi="Arial" w:cs="Arial"/>
          <w:b/>
          <w:sz w:val="28"/>
          <w:szCs w:val="28"/>
        </w:rPr>
        <w:t>Business</w:t>
      </w:r>
    </w:p>
    <w:p w14:paraId="4F2D4BDC" w14:textId="09952FE5" w:rsidR="00691387" w:rsidRDefault="003D63AB" w:rsidP="00426947">
      <w:pPr>
        <w:tabs>
          <w:tab w:val="left" w:pos="567"/>
        </w:tabs>
        <w:spacing w:after="0" w:line="240" w:lineRule="auto"/>
        <w:jc w:val="both"/>
        <w:rPr>
          <w:rFonts w:ascii="Arial" w:hAnsi="Arial" w:cs="Arial"/>
          <w:b/>
          <w:sz w:val="28"/>
          <w:szCs w:val="28"/>
        </w:rPr>
      </w:pPr>
      <w:r>
        <w:rPr>
          <w:rFonts w:ascii="Arial" w:hAnsi="Arial" w:cs="Arial"/>
          <w:b/>
          <w:sz w:val="28"/>
          <w:szCs w:val="28"/>
        </w:rPr>
        <w:tab/>
      </w:r>
    </w:p>
    <w:p w14:paraId="3B5B2621" w14:textId="42B89369" w:rsidR="007F6C81" w:rsidRDefault="007F6C81" w:rsidP="00426947">
      <w:pPr>
        <w:tabs>
          <w:tab w:val="left" w:pos="567"/>
        </w:tabs>
        <w:spacing w:after="0" w:line="240" w:lineRule="auto"/>
        <w:jc w:val="both"/>
        <w:rPr>
          <w:rFonts w:ascii="Arial" w:hAnsi="Arial" w:cs="Arial"/>
        </w:rPr>
      </w:pPr>
      <w:r w:rsidRPr="007F6C81">
        <w:rPr>
          <w:rFonts w:ascii="Arial" w:hAnsi="Arial" w:cs="Arial"/>
        </w:rPr>
        <w:tab/>
        <w:t>There was no general business for discussion.</w:t>
      </w:r>
    </w:p>
    <w:p w14:paraId="3DFBF7AA" w14:textId="77777777" w:rsidR="00850BD4" w:rsidRPr="007F6C81" w:rsidRDefault="00850BD4" w:rsidP="00426947">
      <w:pPr>
        <w:tabs>
          <w:tab w:val="left" w:pos="567"/>
        </w:tabs>
        <w:spacing w:after="0" w:line="240" w:lineRule="auto"/>
        <w:jc w:val="both"/>
        <w:rPr>
          <w:rFonts w:ascii="Arial" w:hAnsi="Arial" w:cs="Arial"/>
        </w:rPr>
      </w:pPr>
    </w:p>
    <w:p w14:paraId="57416A21" w14:textId="77777777" w:rsidR="0060479E" w:rsidRDefault="0060479E" w:rsidP="00426947">
      <w:pPr>
        <w:tabs>
          <w:tab w:val="left" w:pos="567"/>
        </w:tabs>
        <w:spacing w:after="0" w:line="240" w:lineRule="auto"/>
        <w:jc w:val="both"/>
        <w:rPr>
          <w:rFonts w:ascii="Arial" w:hAnsi="Arial" w:cs="Arial"/>
        </w:rPr>
      </w:pPr>
    </w:p>
    <w:p w14:paraId="4B773CA2" w14:textId="203588EB" w:rsidR="001964A8" w:rsidRDefault="001964A8" w:rsidP="00426947">
      <w:pPr>
        <w:tabs>
          <w:tab w:val="left" w:pos="567"/>
        </w:tabs>
        <w:spacing w:after="0" w:line="240" w:lineRule="auto"/>
        <w:jc w:val="both"/>
        <w:rPr>
          <w:rFonts w:ascii="Arial" w:hAnsi="Arial" w:cs="Arial"/>
          <w:highlight w:val="yellow"/>
        </w:rPr>
      </w:pPr>
    </w:p>
    <w:p w14:paraId="52E35D1A" w14:textId="7D9EAB8B" w:rsidR="004C60FE" w:rsidRPr="00E11770" w:rsidRDefault="006A0DE2" w:rsidP="00426947">
      <w:pPr>
        <w:tabs>
          <w:tab w:val="left" w:pos="567"/>
        </w:tabs>
        <w:spacing w:after="0" w:line="240" w:lineRule="auto"/>
        <w:ind w:left="567" w:hanging="567"/>
        <w:jc w:val="both"/>
        <w:rPr>
          <w:rFonts w:ascii="Arial" w:hAnsi="Arial" w:cs="Arial"/>
          <w:b/>
          <w:sz w:val="28"/>
          <w:szCs w:val="28"/>
        </w:rPr>
      </w:pPr>
      <w:r>
        <w:rPr>
          <w:rFonts w:ascii="Arial" w:hAnsi="Arial" w:cs="Arial"/>
        </w:rPr>
        <w:t>13</w:t>
      </w:r>
      <w:r w:rsidR="00E11770">
        <w:rPr>
          <w:rFonts w:ascii="Arial" w:hAnsi="Arial" w:cs="Arial"/>
        </w:rPr>
        <w:t>.</w:t>
      </w:r>
      <w:r w:rsidR="00E11770">
        <w:rPr>
          <w:rFonts w:ascii="Arial" w:hAnsi="Arial" w:cs="Arial"/>
        </w:rPr>
        <w:tab/>
      </w:r>
      <w:r w:rsidR="00E11770" w:rsidRPr="00E11770">
        <w:rPr>
          <w:rFonts w:ascii="Arial" w:hAnsi="Arial" w:cs="Arial"/>
          <w:b/>
          <w:sz w:val="28"/>
          <w:szCs w:val="28"/>
        </w:rPr>
        <w:t>Next Meeting</w:t>
      </w:r>
    </w:p>
    <w:p w14:paraId="596E675E" w14:textId="7B805A89" w:rsidR="00E11770" w:rsidRDefault="00E11770" w:rsidP="00426947">
      <w:pPr>
        <w:tabs>
          <w:tab w:val="left" w:pos="567"/>
        </w:tabs>
        <w:spacing w:after="0" w:line="240" w:lineRule="auto"/>
        <w:ind w:left="567" w:hanging="567"/>
        <w:jc w:val="both"/>
        <w:rPr>
          <w:rFonts w:ascii="Arial" w:hAnsi="Arial" w:cs="Arial"/>
        </w:rPr>
      </w:pPr>
    </w:p>
    <w:p w14:paraId="061E2E5D" w14:textId="4EAACD5C" w:rsidR="00E11770" w:rsidRDefault="00E11770" w:rsidP="00426947">
      <w:pPr>
        <w:tabs>
          <w:tab w:val="left" w:pos="567"/>
        </w:tabs>
        <w:spacing w:after="0" w:line="240" w:lineRule="auto"/>
        <w:ind w:left="567" w:hanging="567"/>
        <w:jc w:val="both"/>
        <w:rPr>
          <w:rFonts w:ascii="Arial" w:hAnsi="Arial" w:cs="Arial"/>
        </w:rPr>
      </w:pPr>
      <w:r>
        <w:rPr>
          <w:rFonts w:ascii="Arial" w:hAnsi="Arial" w:cs="Arial"/>
        </w:rPr>
        <w:tab/>
        <w:t xml:space="preserve">Tuesday </w:t>
      </w:r>
      <w:r w:rsidR="007F6C81">
        <w:rPr>
          <w:rFonts w:ascii="Arial" w:hAnsi="Arial" w:cs="Arial"/>
        </w:rPr>
        <w:t xml:space="preserve">13 August </w:t>
      </w:r>
      <w:r w:rsidR="000C524E">
        <w:rPr>
          <w:rFonts w:ascii="Arial" w:hAnsi="Arial" w:cs="Arial"/>
        </w:rPr>
        <w:t>2019</w:t>
      </w:r>
      <w:r w:rsidR="00806332">
        <w:rPr>
          <w:rFonts w:ascii="Arial" w:hAnsi="Arial" w:cs="Arial"/>
        </w:rPr>
        <w:t>.</w:t>
      </w:r>
    </w:p>
    <w:p w14:paraId="6427F561" w14:textId="6BFD80B3" w:rsidR="00E11770" w:rsidRDefault="00E11770" w:rsidP="00426947">
      <w:pPr>
        <w:tabs>
          <w:tab w:val="left" w:pos="567"/>
        </w:tabs>
        <w:spacing w:after="0" w:line="240" w:lineRule="auto"/>
        <w:ind w:left="567" w:hanging="567"/>
        <w:jc w:val="both"/>
        <w:rPr>
          <w:rFonts w:ascii="Arial" w:hAnsi="Arial" w:cs="Arial"/>
        </w:rPr>
      </w:pPr>
    </w:p>
    <w:p w14:paraId="773F3388" w14:textId="4EA8E6CF" w:rsidR="00E11770" w:rsidRDefault="00E11770" w:rsidP="00426947">
      <w:pPr>
        <w:tabs>
          <w:tab w:val="left" w:pos="567"/>
        </w:tabs>
        <w:spacing w:after="0" w:line="240" w:lineRule="auto"/>
        <w:ind w:left="567" w:hanging="567"/>
        <w:jc w:val="both"/>
        <w:rPr>
          <w:rFonts w:ascii="Arial" w:hAnsi="Arial" w:cs="Arial"/>
        </w:rPr>
      </w:pPr>
    </w:p>
    <w:p w14:paraId="40AB7D86" w14:textId="77777777" w:rsidR="00E11770" w:rsidRPr="00E11770" w:rsidRDefault="00E11770" w:rsidP="00426947">
      <w:pPr>
        <w:tabs>
          <w:tab w:val="left" w:pos="567"/>
        </w:tabs>
        <w:spacing w:after="0" w:line="240" w:lineRule="auto"/>
        <w:ind w:left="567" w:hanging="567"/>
        <w:jc w:val="both"/>
        <w:rPr>
          <w:rFonts w:ascii="Arial" w:hAnsi="Arial" w:cs="Arial"/>
        </w:rPr>
      </w:pPr>
    </w:p>
    <w:p w14:paraId="3F0F59B4" w14:textId="287C0E38" w:rsidR="004E66CC" w:rsidRPr="008E0D94" w:rsidRDefault="00536302" w:rsidP="00426947">
      <w:pPr>
        <w:tabs>
          <w:tab w:val="left" w:pos="567"/>
        </w:tabs>
        <w:spacing w:after="0" w:line="240" w:lineRule="auto"/>
        <w:jc w:val="both"/>
        <w:rPr>
          <w:rFonts w:ascii="Arial" w:hAnsi="Arial" w:cs="Arial"/>
          <w:b/>
          <w:sz w:val="28"/>
          <w:szCs w:val="28"/>
        </w:rPr>
      </w:pPr>
      <w:r>
        <w:rPr>
          <w:rFonts w:ascii="Arial" w:hAnsi="Arial" w:cs="Arial"/>
          <w:b/>
          <w:sz w:val="28"/>
          <w:szCs w:val="28"/>
        </w:rPr>
        <w:t>The meeting closed at</w:t>
      </w:r>
      <w:r w:rsidR="000C524E">
        <w:rPr>
          <w:rFonts w:ascii="Arial" w:hAnsi="Arial" w:cs="Arial"/>
          <w:b/>
          <w:sz w:val="28"/>
          <w:szCs w:val="28"/>
        </w:rPr>
        <w:t xml:space="preserve"> </w:t>
      </w:r>
      <w:r w:rsidR="000C524E" w:rsidRPr="001D36EC">
        <w:rPr>
          <w:rFonts w:ascii="Arial" w:hAnsi="Arial" w:cs="Arial"/>
          <w:b/>
          <w:sz w:val="28"/>
          <w:szCs w:val="28"/>
        </w:rPr>
        <w:t>5.0</w:t>
      </w:r>
      <w:r w:rsidR="001D36EC" w:rsidRPr="001D36EC">
        <w:rPr>
          <w:rFonts w:ascii="Arial" w:hAnsi="Arial" w:cs="Arial"/>
          <w:b/>
          <w:sz w:val="28"/>
          <w:szCs w:val="28"/>
        </w:rPr>
        <w:t>0</w:t>
      </w:r>
      <w:r w:rsidR="000C524E" w:rsidRPr="001D36EC">
        <w:rPr>
          <w:rFonts w:ascii="Arial" w:hAnsi="Arial" w:cs="Arial"/>
          <w:b/>
          <w:sz w:val="28"/>
          <w:szCs w:val="28"/>
        </w:rPr>
        <w:t xml:space="preserve">pm </w:t>
      </w:r>
      <w:r w:rsidR="000C524E">
        <w:rPr>
          <w:rFonts w:ascii="Arial" w:hAnsi="Arial" w:cs="Arial"/>
          <w:b/>
          <w:sz w:val="28"/>
          <w:szCs w:val="28"/>
        </w:rPr>
        <w:t>w</w:t>
      </w:r>
      <w:r w:rsidR="009C559A">
        <w:rPr>
          <w:rFonts w:ascii="Arial" w:hAnsi="Arial" w:cs="Arial"/>
          <w:b/>
          <w:sz w:val="28"/>
          <w:szCs w:val="28"/>
        </w:rPr>
        <w:t xml:space="preserve">ith a karakia </w:t>
      </w:r>
      <w:r w:rsidR="00106B2E">
        <w:rPr>
          <w:rFonts w:ascii="Arial" w:hAnsi="Arial" w:cs="Arial"/>
          <w:b/>
          <w:sz w:val="28"/>
          <w:szCs w:val="28"/>
        </w:rPr>
        <w:t xml:space="preserve">by </w:t>
      </w:r>
      <w:r w:rsidR="007F6C81" w:rsidRPr="007F6C81">
        <w:rPr>
          <w:rFonts w:ascii="Arial" w:hAnsi="Arial" w:cs="Arial"/>
          <w:b/>
          <w:sz w:val="28"/>
          <w:szCs w:val="28"/>
        </w:rPr>
        <w:t>Cr Sara Templeton</w:t>
      </w:r>
      <w:r w:rsidR="002564C4" w:rsidRPr="007F6C81">
        <w:rPr>
          <w:rFonts w:ascii="Arial" w:hAnsi="Arial" w:cs="Arial"/>
          <w:b/>
          <w:sz w:val="28"/>
          <w:szCs w:val="28"/>
        </w:rPr>
        <w:t>.</w:t>
      </w:r>
    </w:p>
    <w:p w14:paraId="4AF12F33" w14:textId="77777777" w:rsidR="00EF4B2A" w:rsidRDefault="00EF4B2A" w:rsidP="00426947">
      <w:pPr>
        <w:pStyle w:val="NormalBold"/>
        <w:tabs>
          <w:tab w:val="left" w:pos="567"/>
          <w:tab w:val="left" w:pos="5640"/>
        </w:tabs>
        <w:rPr>
          <w:rFonts w:cs="Arial"/>
          <w:b w:val="0"/>
        </w:rPr>
      </w:pPr>
    </w:p>
    <w:p w14:paraId="21AC8515" w14:textId="77777777" w:rsidR="00EF4B2A" w:rsidRPr="00001380" w:rsidRDefault="00EF4B2A" w:rsidP="00426947">
      <w:pPr>
        <w:tabs>
          <w:tab w:val="left" w:pos="567"/>
        </w:tabs>
        <w:spacing w:after="0" w:line="240" w:lineRule="auto"/>
        <w:jc w:val="both"/>
        <w:rPr>
          <w:rFonts w:ascii="Arial" w:hAnsi="Arial" w:cs="Arial"/>
        </w:rPr>
      </w:pPr>
    </w:p>
    <w:p w14:paraId="53AB3F9C" w14:textId="77777777" w:rsidR="00426947" w:rsidRDefault="00426947" w:rsidP="00426947">
      <w:pPr>
        <w:tabs>
          <w:tab w:val="left" w:pos="567"/>
        </w:tabs>
        <w:spacing w:after="0" w:line="240" w:lineRule="auto"/>
        <w:jc w:val="both"/>
        <w:rPr>
          <w:rFonts w:ascii="Arial" w:hAnsi="Arial" w:cs="Arial"/>
          <w:b/>
        </w:rPr>
      </w:pPr>
    </w:p>
    <w:p w14:paraId="6BB42141" w14:textId="77777777" w:rsidR="00426947" w:rsidRDefault="00426947" w:rsidP="00426947">
      <w:pPr>
        <w:tabs>
          <w:tab w:val="left" w:pos="567"/>
        </w:tabs>
        <w:spacing w:after="0" w:line="240" w:lineRule="auto"/>
        <w:jc w:val="both"/>
        <w:rPr>
          <w:rFonts w:ascii="Arial" w:hAnsi="Arial" w:cs="Arial"/>
          <w:b/>
        </w:rPr>
      </w:pPr>
    </w:p>
    <w:p w14:paraId="786CB5CB" w14:textId="77777777" w:rsidR="00EF4B2A" w:rsidRPr="00C7794C" w:rsidRDefault="00536302" w:rsidP="00493AAB">
      <w:pPr>
        <w:tabs>
          <w:tab w:val="left" w:pos="567"/>
        </w:tabs>
        <w:spacing w:after="0" w:line="240" w:lineRule="auto"/>
        <w:rPr>
          <w:rFonts w:ascii="Arial" w:hAnsi="Arial" w:cs="Arial"/>
          <w:sz w:val="28"/>
          <w:szCs w:val="28"/>
        </w:rPr>
      </w:pPr>
      <w:r w:rsidRPr="00C7794C">
        <w:rPr>
          <w:rFonts w:ascii="Arial" w:hAnsi="Arial" w:cs="Arial"/>
          <w:b/>
          <w:sz w:val="28"/>
          <w:szCs w:val="28"/>
        </w:rPr>
        <w:t>Confirmed</w:t>
      </w:r>
    </w:p>
    <w:p w14:paraId="7D871E42" w14:textId="77777777" w:rsidR="00EF4B2A" w:rsidRPr="00001380" w:rsidRDefault="00EF4B2A" w:rsidP="00426947">
      <w:pPr>
        <w:pStyle w:val="NormalBold"/>
        <w:tabs>
          <w:tab w:val="left" w:pos="567"/>
          <w:tab w:val="left" w:pos="5640"/>
        </w:tabs>
        <w:rPr>
          <w:rFonts w:cs="Arial"/>
          <w:b w:val="0"/>
        </w:rPr>
      </w:pPr>
    </w:p>
    <w:p w14:paraId="43A0D15F" w14:textId="77777777" w:rsidR="00EF4B2A" w:rsidRDefault="00EF4B2A" w:rsidP="00426947">
      <w:pPr>
        <w:pStyle w:val="NormalBold"/>
        <w:tabs>
          <w:tab w:val="left" w:pos="567"/>
          <w:tab w:val="left" w:pos="5640"/>
        </w:tabs>
        <w:rPr>
          <w:rFonts w:cs="Arial"/>
        </w:rPr>
      </w:pPr>
    </w:p>
    <w:p w14:paraId="0B8D0C0C" w14:textId="77777777" w:rsidR="00EF4B2A" w:rsidRDefault="00EF4B2A" w:rsidP="00426947">
      <w:pPr>
        <w:pStyle w:val="NormalBold"/>
        <w:tabs>
          <w:tab w:val="left" w:pos="567"/>
          <w:tab w:val="left" w:pos="5640"/>
        </w:tabs>
        <w:rPr>
          <w:rFonts w:cs="Arial"/>
        </w:rPr>
      </w:pPr>
    </w:p>
    <w:p w14:paraId="3D13D65E" w14:textId="77777777" w:rsidR="00426947" w:rsidRDefault="00426947" w:rsidP="00426947">
      <w:pPr>
        <w:pStyle w:val="NormalBold"/>
        <w:tabs>
          <w:tab w:val="left" w:pos="567"/>
          <w:tab w:val="left" w:pos="5640"/>
        </w:tabs>
        <w:rPr>
          <w:rFonts w:cs="Arial"/>
        </w:rPr>
      </w:pPr>
    </w:p>
    <w:p w14:paraId="3D139BDB" w14:textId="77777777" w:rsidR="00426947" w:rsidRDefault="00426947" w:rsidP="00426947">
      <w:pPr>
        <w:pStyle w:val="NormalBold"/>
        <w:tabs>
          <w:tab w:val="left" w:pos="567"/>
          <w:tab w:val="left" w:pos="5640"/>
        </w:tabs>
        <w:rPr>
          <w:rFonts w:cs="Arial"/>
        </w:rPr>
      </w:pPr>
    </w:p>
    <w:p w14:paraId="344EF3E1" w14:textId="3782D334" w:rsidR="00EF4B2A" w:rsidRPr="00001380" w:rsidRDefault="00536302" w:rsidP="00426947">
      <w:pPr>
        <w:pStyle w:val="NormalBold"/>
        <w:tabs>
          <w:tab w:val="left" w:pos="567"/>
          <w:tab w:val="left" w:pos="5640"/>
        </w:tabs>
        <w:rPr>
          <w:rFonts w:cs="Arial"/>
        </w:rPr>
      </w:pPr>
      <w:r w:rsidRPr="00C7794C">
        <w:rPr>
          <w:rFonts w:cs="Arial"/>
          <w:sz w:val="24"/>
          <w:szCs w:val="24"/>
        </w:rPr>
        <w:t>Date</w:t>
      </w:r>
      <w:r w:rsidRPr="00C7794C">
        <w:rPr>
          <w:rFonts w:cs="Arial"/>
          <w:sz w:val="24"/>
          <w:szCs w:val="24"/>
        </w:rPr>
        <w:tab/>
      </w:r>
      <w:r w:rsidRPr="00001380">
        <w:rPr>
          <w:rFonts w:cs="Arial"/>
        </w:rPr>
        <w:t>_______________</w:t>
      </w:r>
      <w:r w:rsidR="00C7794C">
        <w:rPr>
          <w:rFonts w:cs="Arial"/>
        </w:rPr>
        <w:t xml:space="preserve">   </w:t>
      </w:r>
      <w:r w:rsidR="009F55EF">
        <w:rPr>
          <w:rFonts w:cs="Arial"/>
        </w:rPr>
        <w:t xml:space="preserve">             </w:t>
      </w:r>
      <w:r w:rsidRPr="00C7794C">
        <w:rPr>
          <w:rFonts w:cs="Arial"/>
          <w:sz w:val="24"/>
          <w:szCs w:val="24"/>
        </w:rPr>
        <w:t xml:space="preserve">Chairperson </w:t>
      </w:r>
      <w:r w:rsidRPr="00001380">
        <w:rPr>
          <w:rFonts w:cs="Arial"/>
        </w:rPr>
        <w:t>________________</w:t>
      </w:r>
      <w:r w:rsidR="00C7794C">
        <w:rPr>
          <w:rFonts w:cs="Arial"/>
        </w:rPr>
        <w:t>_______________</w:t>
      </w:r>
      <w:r>
        <w:rPr>
          <w:rFonts w:cs="Arial"/>
        </w:rPr>
        <w:t xml:space="preserve"> </w:t>
      </w:r>
    </w:p>
    <w:p w14:paraId="53EED7FA" w14:textId="77777777" w:rsidR="00EF4B2A" w:rsidRPr="00001380" w:rsidRDefault="00EF4B2A" w:rsidP="00426947">
      <w:pPr>
        <w:tabs>
          <w:tab w:val="left" w:pos="567"/>
        </w:tabs>
        <w:spacing w:after="0" w:line="240" w:lineRule="auto"/>
        <w:jc w:val="both"/>
        <w:rPr>
          <w:rFonts w:ascii="Arial" w:eastAsia="Times New Roman" w:hAnsi="Arial" w:cs="Arial"/>
          <w:caps/>
          <w:smallCaps/>
        </w:rPr>
      </w:pPr>
    </w:p>
    <w:sectPr w:rsidR="00EF4B2A" w:rsidRPr="00001380" w:rsidSect="00EF4B2A">
      <w:headerReference w:type="even" r:id="rId13"/>
      <w:footerReference w:type="defaul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C8F8" w14:textId="77777777" w:rsidR="00114DCA" w:rsidRDefault="00114DCA" w:rsidP="00EF4B2A">
      <w:pPr>
        <w:spacing w:after="0" w:line="240" w:lineRule="auto"/>
      </w:pPr>
      <w:r>
        <w:separator/>
      </w:r>
    </w:p>
  </w:endnote>
  <w:endnote w:type="continuationSeparator" w:id="0">
    <w:p w14:paraId="4FAE2E5B" w14:textId="77777777" w:rsidR="00114DCA" w:rsidRDefault="00114DCA" w:rsidP="00EF4B2A">
      <w:pPr>
        <w:spacing w:after="0" w:line="240" w:lineRule="auto"/>
      </w:pPr>
      <w:r>
        <w:continuationSeparator/>
      </w:r>
    </w:p>
  </w:endnote>
  <w:endnote w:type="continuationNotice" w:id="1">
    <w:p w14:paraId="5C72C447" w14:textId="77777777" w:rsidR="00114DCA" w:rsidRDefault="00114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3FB2" w14:textId="77777777" w:rsidR="00A04AA3" w:rsidRPr="009F272B" w:rsidRDefault="00A04AA3" w:rsidP="00EF4B2A">
    <w:pPr>
      <w:pStyle w:val="Footer"/>
      <w:tabs>
        <w:tab w:val="clear" w:pos="4513"/>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CD94F" w14:textId="77777777" w:rsidR="00114DCA" w:rsidRDefault="00114DCA" w:rsidP="00EF4B2A">
      <w:pPr>
        <w:spacing w:after="0" w:line="240" w:lineRule="auto"/>
      </w:pPr>
      <w:r>
        <w:separator/>
      </w:r>
    </w:p>
  </w:footnote>
  <w:footnote w:type="continuationSeparator" w:id="0">
    <w:p w14:paraId="23EC62DB" w14:textId="77777777" w:rsidR="00114DCA" w:rsidRDefault="00114DCA" w:rsidP="00EF4B2A">
      <w:pPr>
        <w:spacing w:after="0" w:line="240" w:lineRule="auto"/>
      </w:pPr>
      <w:r>
        <w:continuationSeparator/>
      </w:r>
    </w:p>
  </w:footnote>
  <w:footnote w:type="continuationNotice" w:id="1">
    <w:p w14:paraId="168168D4" w14:textId="77777777" w:rsidR="00114DCA" w:rsidRDefault="00114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6F0C" w14:textId="77777777" w:rsidR="00A04AA3" w:rsidRDefault="00A04AA3">
    <w:pPr>
      <w:pStyle w:val="Header"/>
    </w:pPr>
  </w:p>
  <w:p w14:paraId="34B70CFB" w14:textId="77777777" w:rsidR="00A04AA3" w:rsidRPr="00D83A49" w:rsidRDefault="00A04A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B"/>
    <w:multiLevelType w:val="hybridMultilevel"/>
    <w:tmpl w:val="142887F6"/>
    <w:lvl w:ilvl="0" w:tplc="6AFCDF8E">
      <w:start w:val="1"/>
      <w:numFmt w:val="bullet"/>
      <w:pStyle w:val="ListParagraph3"/>
      <w:lvlText w:val=""/>
      <w:lvlJc w:val="left"/>
      <w:pPr>
        <w:ind w:left="1440" w:hanging="360"/>
      </w:pPr>
      <w:rPr>
        <w:rFonts w:ascii="Symbol" w:hAnsi="Symbol" w:hint="default"/>
      </w:rPr>
    </w:lvl>
    <w:lvl w:ilvl="1" w:tplc="F3103088" w:tentative="1">
      <w:start w:val="1"/>
      <w:numFmt w:val="bullet"/>
      <w:lvlText w:val="o"/>
      <w:lvlJc w:val="left"/>
      <w:pPr>
        <w:ind w:left="2160" w:hanging="360"/>
      </w:pPr>
      <w:rPr>
        <w:rFonts w:ascii="Courier New" w:hAnsi="Courier New" w:cs="Courier New" w:hint="default"/>
      </w:rPr>
    </w:lvl>
    <w:lvl w:ilvl="2" w:tplc="4E28C4F6" w:tentative="1">
      <w:start w:val="1"/>
      <w:numFmt w:val="bullet"/>
      <w:lvlText w:val=""/>
      <w:lvlJc w:val="left"/>
      <w:pPr>
        <w:ind w:left="2880" w:hanging="360"/>
      </w:pPr>
      <w:rPr>
        <w:rFonts w:ascii="Wingdings" w:hAnsi="Wingdings" w:hint="default"/>
      </w:rPr>
    </w:lvl>
    <w:lvl w:ilvl="3" w:tplc="9DC638EC" w:tentative="1">
      <w:start w:val="1"/>
      <w:numFmt w:val="bullet"/>
      <w:lvlText w:val=""/>
      <w:lvlJc w:val="left"/>
      <w:pPr>
        <w:ind w:left="3600" w:hanging="360"/>
      </w:pPr>
      <w:rPr>
        <w:rFonts w:ascii="Symbol" w:hAnsi="Symbol" w:hint="default"/>
      </w:rPr>
    </w:lvl>
    <w:lvl w:ilvl="4" w:tplc="154A31A6" w:tentative="1">
      <w:start w:val="1"/>
      <w:numFmt w:val="bullet"/>
      <w:lvlText w:val="o"/>
      <w:lvlJc w:val="left"/>
      <w:pPr>
        <w:ind w:left="4320" w:hanging="360"/>
      </w:pPr>
      <w:rPr>
        <w:rFonts w:ascii="Courier New" w:hAnsi="Courier New" w:cs="Courier New" w:hint="default"/>
      </w:rPr>
    </w:lvl>
    <w:lvl w:ilvl="5" w:tplc="06AAE578" w:tentative="1">
      <w:start w:val="1"/>
      <w:numFmt w:val="bullet"/>
      <w:lvlText w:val=""/>
      <w:lvlJc w:val="left"/>
      <w:pPr>
        <w:ind w:left="5040" w:hanging="360"/>
      </w:pPr>
      <w:rPr>
        <w:rFonts w:ascii="Wingdings" w:hAnsi="Wingdings" w:hint="default"/>
      </w:rPr>
    </w:lvl>
    <w:lvl w:ilvl="6" w:tplc="C47C58CC" w:tentative="1">
      <w:start w:val="1"/>
      <w:numFmt w:val="bullet"/>
      <w:lvlText w:val=""/>
      <w:lvlJc w:val="left"/>
      <w:pPr>
        <w:ind w:left="5760" w:hanging="360"/>
      </w:pPr>
      <w:rPr>
        <w:rFonts w:ascii="Symbol" w:hAnsi="Symbol" w:hint="default"/>
      </w:rPr>
    </w:lvl>
    <w:lvl w:ilvl="7" w:tplc="DF183B10" w:tentative="1">
      <w:start w:val="1"/>
      <w:numFmt w:val="bullet"/>
      <w:lvlText w:val="o"/>
      <w:lvlJc w:val="left"/>
      <w:pPr>
        <w:ind w:left="6480" w:hanging="360"/>
      </w:pPr>
      <w:rPr>
        <w:rFonts w:ascii="Courier New" w:hAnsi="Courier New" w:cs="Courier New" w:hint="default"/>
      </w:rPr>
    </w:lvl>
    <w:lvl w:ilvl="8" w:tplc="1EEEDC08" w:tentative="1">
      <w:start w:val="1"/>
      <w:numFmt w:val="bullet"/>
      <w:lvlText w:val=""/>
      <w:lvlJc w:val="left"/>
      <w:pPr>
        <w:ind w:left="7200" w:hanging="360"/>
      </w:pPr>
      <w:rPr>
        <w:rFonts w:ascii="Wingdings" w:hAnsi="Wingdings" w:hint="default"/>
      </w:rPr>
    </w:lvl>
  </w:abstractNum>
  <w:abstractNum w:abstractNumId="1" w15:restartNumberingAfterBreak="0">
    <w:nsid w:val="0000002C"/>
    <w:multiLevelType w:val="hybridMultilevel"/>
    <w:tmpl w:val="4AAC2D24"/>
    <w:lvl w:ilvl="0" w:tplc="A9C211A4">
      <w:start w:val="1"/>
      <w:numFmt w:val="decimal"/>
      <w:lvlText w:val="%1."/>
      <w:lvlJc w:val="left"/>
      <w:pPr>
        <w:ind w:left="1437" w:hanging="870"/>
      </w:pPr>
      <w:rPr>
        <w:rFonts w:hint="default"/>
      </w:rPr>
    </w:lvl>
    <w:lvl w:ilvl="1" w:tplc="0409000F">
      <w:start w:val="1"/>
      <w:numFmt w:val="decimal"/>
      <w:lvlText w:val="%2."/>
      <w:lvlJc w:val="left"/>
      <w:pPr>
        <w:ind w:left="1530" w:hanging="360"/>
      </w:pPr>
    </w:lvl>
    <w:lvl w:ilvl="2" w:tplc="34DAEDB2" w:tentative="1">
      <w:start w:val="1"/>
      <w:numFmt w:val="lowerRoman"/>
      <w:lvlText w:val="%3."/>
      <w:lvlJc w:val="right"/>
      <w:pPr>
        <w:ind w:left="2367" w:hanging="180"/>
      </w:pPr>
    </w:lvl>
    <w:lvl w:ilvl="3" w:tplc="6B60C32E" w:tentative="1">
      <w:start w:val="1"/>
      <w:numFmt w:val="decimal"/>
      <w:lvlText w:val="%4."/>
      <w:lvlJc w:val="left"/>
      <w:pPr>
        <w:ind w:left="3087" w:hanging="360"/>
      </w:pPr>
    </w:lvl>
    <w:lvl w:ilvl="4" w:tplc="3CCE2D44" w:tentative="1">
      <w:start w:val="1"/>
      <w:numFmt w:val="lowerLetter"/>
      <w:lvlText w:val="%5."/>
      <w:lvlJc w:val="left"/>
      <w:pPr>
        <w:ind w:left="3807" w:hanging="360"/>
      </w:pPr>
    </w:lvl>
    <w:lvl w:ilvl="5" w:tplc="CE82FED4" w:tentative="1">
      <w:start w:val="1"/>
      <w:numFmt w:val="lowerRoman"/>
      <w:lvlText w:val="%6."/>
      <w:lvlJc w:val="right"/>
      <w:pPr>
        <w:ind w:left="4527" w:hanging="180"/>
      </w:pPr>
    </w:lvl>
    <w:lvl w:ilvl="6" w:tplc="B260A226" w:tentative="1">
      <w:start w:val="1"/>
      <w:numFmt w:val="decimal"/>
      <w:lvlText w:val="%7."/>
      <w:lvlJc w:val="left"/>
      <w:pPr>
        <w:ind w:left="5247" w:hanging="360"/>
      </w:pPr>
    </w:lvl>
    <w:lvl w:ilvl="7" w:tplc="28F6D2AC" w:tentative="1">
      <w:start w:val="1"/>
      <w:numFmt w:val="lowerLetter"/>
      <w:lvlText w:val="%8."/>
      <w:lvlJc w:val="left"/>
      <w:pPr>
        <w:ind w:left="5967" w:hanging="360"/>
      </w:pPr>
    </w:lvl>
    <w:lvl w:ilvl="8" w:tplc="8AFED6EC" w:tentative="1">
      <w:start w:val="1"/>
      <w:numFmt w:val="lowerRoman"/>
      <w:lvlText w:val="%9."/>
      <w:lvlJc w:val="right"/>
      <w:pPr>
        <w:ind w:left="6687" w:hanging="180"/>
      </w:pPr>
    </w:lvl>
  </w:abstractNum>
  <w:abstractNum w:abstractNumId="2" w15:restartNumberingAfterBreak="0">
    <w:nsid w:val="0000002D"/>
    <w:multiLevelType w:val="hybridMultilevel"/>
    <w:tmpl w:val="1722CBFA"/>
    <w:lvl w:ilvl="0" w:tplc="0066B4AA">
      <w:start w:val="1"/>
      <w:numFmt w:val="decimal"/>
      <w:pStyle w:val="NumberedParagraph12"/>
      <w:lvlText w:val="%1."/>
      <w:lvlJc w:val="left"/>
      <w:pPr>
        <w:ind w:left="720" w:hanging="360"/>
      </w:pPr>
    </w:lvl>
    <w:lvl w:ilvl="1" w:tplc="787A76E2" w:tentative="1">
      <w:start w:val="1"/>
      <w:numFmt w:val="lowerLetter"/>
      <w:lvlText w:val="%2."/>
      <w:lvlJc w:val="left"/>
      <w:pPr>
        <w:ind w:left="1440" w:hanging="360"/>
      </w:pPr>
    </w:lvl>
    <w:lvl w:ilvl="2" w:tplc="546E5F68" w:tentative="1">
      <w:start w:val="1"/>
      <w:numFmt w:val="lowerRoman"/>
      <w:lvlText w:val="%3."/>
      <w:lvlJc w:val="right"/>
      <w:pPr>
        <w:ind w:left="2160" w:hanging="180"/>
      </w:pPr>
    </w:lvl>
    <w:lvl w:ilvl="3" w:tplc="B7E091C6" w:tentative="1">
      <w:start w:val="1"/>
      <w:numFmt w:val="decimal"/>
      <w:lvlText w:val="%4."/>
      <w:lvlJc w:val="left"/>
      <w:pPr>
        <w:ind w:left="2880" w:hanging="360"/>
      </w:pPr>
    </w:lvl>
    <w:lvl w:ilvl="4" w:tplc="062ADBE2" w:tentative="1">
      <w:start w:val="1"/>
      <w:numFmt w:val="lowerLetter"/>
      <w:lvlText w:val="%5."/>
      <w:lvlJc w:val="left"/>
      <w:pPr>
        <w:ind w:left="3600" w:hanging="360"/>
      </w:pPr>
    </w:lvl>
    <w:lvl w:ilvl="5" w:tplc="F27E7F10" w:tentative="1">
      <w:start w:val="1"/>
      <w:numFmt w:val="lowerRoman"/>
      <w:lvlText w:val="%6."/>
      <w:lvlJc w:val="right"/>
      <w:pPr>
        <w:ind w:left="4320" w:hanging="180"/>
      </w:pPr>
    </w:lvl>
    <w:lvl w:ilvl="6" w:tplc="EFA6695A" w:tentative="1">
      <w:start w:val="1"/>
      <w:numFmt w:val="decimal"/>
      <w:lvlText w:val="%7."/>
      <w:lvlJc w:val="left"/>
      <w:pPr>
        <w:ind w:left="5040" w:hanging="360"/>
      </w:pPr>
    </w:lvl>
    <w:lvl w:ilvl="7" w:tplc="22A8046A" w:tentative="1">
      <w:start w:val="1"/>
      <w:numFmt w:val="lowerLetter"/>
      <w:lvlText w:val="%8."/>
      <w:lvlJc w:val="left"/>
      <w:pPr>
        <w:ind w:left="5760" w:hanging="360"/>
      </w:pPr>
    </w:lvl>
    <w:lvl w:ilvl="8" w:tplc="8E500044" w:tentative="1">
      <w:start w:val="1"/>
      <w:numFmt w:val="lowerRoman"/>
      <w:lvlText w:val="%9."/>
      <w:lvlJc w:val="right"/>
      <w:pPr>
        <w:ind w:left="6480" w:hanging="180"/>
      </w:pPr>
    </w:lvl>
  </w:abstractNum>
  <w:abstractNum w:abstractNumId="3" w15:restartNumberingAfterBreak="0">
    <w:nsid w:val="025E0590"/>
    <w:multiLevelType w:val="hybridMultilevel"/>
    <w:tmpl w:val="E2161ED0"/>
    <w:lvl w:ilvl="0" w:tplc="E37C905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02621116"/>
    <w:multiLevelType w:val="hybridMultilevel"/>
    <w:tmpl w:val="55BA4C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FE68C9"/>
    <w:multiLevelType w:val="hybridMultilevel"/>
    <w:tmpl w:val="3F32BA40"/>
    <w:lvl w:ilvl="0" w:tplc="D368D264">
      <w:start w:val="1"/>
      <w:numFmt w:val="decimal"/>
      <w:pStyle w:val="Bullet1"/>
      <w:lvlText w:val="%1."/>
      <w:lvlJc w:val="left"/>
      <w:pPr>
        <w:ind w:left="360" w:hanging="360"/>
      </w:pPr>
      <w:rPr>
        <w:rFonts w:ascii="Arial" w:hAnsi="Arial" w:cs="Arial" w:hint="default"/>
        <w:b/>
        <w:i/>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AAC1990"/>
    <w:multiLevelType w:val="hybridMultilevel"/>
    <w:tmpl w:val="FAB0EBD4"/>
    <w:lvl w:ilvl="0" w:tplc="25F6BF7E">
      <w:start w:val="1"/>
      <w:numFmt w:val="decimal"/>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36704A8"/>
    <w:multiLevelType w:val="hybridMultilevel"/>
    <w:tmpl w:val="68AE5C8A"/>
    <w:lvl w:ilvl="0" w:tplc="E37C905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16C6577C"/>
    <w:multiLevelType w:val="hybridMultilevel"/>
    <w:tmpl w:val="68AE5C8A"/>
    <w:lvl w:ilvl="0" w:tplc="E37C905A">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 w15:restartNumberingAfterBreak="0">
    <w:nsid w:val="188722EF"/>
    <w:multiLevelType w:val="hybridMultilevel"/>
    <w:tmpl w:val="30E05E32"/>
    <w:lvl w:ilvl="0" w:tplc="E37C905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1C220A7E"/>
    <w:multiLevelType w:val="multilevel"/>
    <w:tmpl w:val="1CEE231A"/>
    <w:lvl w:ilvl="0">
      <w:start w:val="1"/>
      <w:numFmt w:val="decimal"/>
      <w:lvlText w:val="%1."/>
      <w:lvlJc w:val="left"/>
      <w:pPr>
        <w:ind w:left="6660" w:hanging="360"/>
      </w:pPr>
      <w:rPr>
        <w:rFonts w:hint="default"/>
      </w:rPr>
    </w:lvl>
    <w:lvl w:ilvl="1">
      <w:start w:val="1"/>
      <w:numFmt w:val="decimal"/>
      <w:isLgl/>
      <w:lvlText w:val="%1.%2"/>
      <w:lvlJc w:val="left"/>
      <w:pPr>
        <w:ind w:left="70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3B02A6"/>
    <w:multiLevelType w:val="hybridMultilevel"/>
    <w:tmpl w:val="68AE5C8A"/>
    <w:lvl w:ilvl="0" w:tplc="E37C905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2" w15:restartNumberingAfterBreak="0">
    <w:nsid w:val="30EB5837"/>
    <w:multiLevelType w:val="hybridMultilevel"/>
    <w:tmpl w:val="3C28147C"/>
    <w:lvl w:ilvl="0" w:tplc="9D707F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7377776"/>
    <w:multiLevelType w:val="hybridMultilevel"/>
    <w:tmpl w:val="5C0E06D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DEB1513"/>
    <w:multiLevelType w:val="hybridMultilevel"/>
    <w:tmpl w:val="1322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D4B9C"/>
    <w:multiLevelType w:val="hybridMultilevel"/>
    <w:tmpl w:val="D5BC2A30"/>
    <w:lvl w:ilvl="0" w:tplc="0409001B">
      <w:start w:val="1"/>
      <w:numFmt w:val="lowerRoman"/>
      <w:lvlText w:val="%1."/>
      <w:lvlJc w:val="righ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6" w15:restartNumberingAfterBreak="0">
    <w:nsid w:val="52612702"/>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7" w15:restartNumberingAfterBreak="0">
    <w:nsid w:val="52EF5D3E"/>
    <w:multiLevelType w:val="hybridMultilevel"/>
    <w:tmpl w:val="39002110"/>
    <w:lvl w:ilvl="0" w:tplc="FAA664B0">
      <w:start w:val="1"/>
      <w:numFmt w:val="decimal"/>
      <w:lvlText w:val="%1."/>
      <w:lvlJc w:val="left"/>
      <w:pPr>
        <w:ind w:left="99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C6F5EB2"/>
    <w:multiLevelType w:val="hybridMultilevel"/>
    <w:tmpl w:val="143E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320D9"/>
    <w:multiLevelType w:val="hybridMultilevel"/>
    <w:tmpl w:val="AC689368"/>
    <w:lvl w:ilvl="0" w:tplc="FAA664B0">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873C8"/>
    <w:multiLevelType w:val="hybridMultilevel"/>
    <w:tmpl w:val="23F836B6"/>
    <w:lvl w:ilvl="0" w:tplc="E37C905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15:restartNumberingAfterBreak="0">
    <w:nsid w:val="69246287"/>
    <w:multiLevelType w:val="hybridMultilevel"/>
    <w:tmpl w:val="15B2ACA4"/>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78F0DD1"/>
    <w:multiLevelType w:val="hybridMultilevel"/>
    <w:tmpl w:val="68AE5C8A"/>
    <w:lvl w:ilvl="0" w:tplc="E37C905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7CDE2423"/>
    <w:multiLevelType w:val="hybridMultilevel"/>
    <w:tmpl w:val="222C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0"/>
  </w:num>
  <w:num w:numId="4">
    <w:abstractNumId w:val="0"/>
  </w:num>
  <w:num w:numId="5">
    <w:abstractNumId w:val="1"/>
  </w:num>
  <w:num w:numId="6">
    <w:abstractNumId w:val="2"/>
  </w:num>
  <w:num w:numId="7">
    <w:abstractNumId w:val="6"/>
  </w:num>
  <w:num w:numId="8">
    <w:abstractNumId w:val="12"/>
  </w:num>
  <w:num w:numId="9">
    <w:abstractNumId w:val="11"/>
  </w:num>
  <w:num w:numId="10">
    <w:abstractNumId w:val="21"/>
  </w:num>
  <w:num w:numId="11">
    <w:abstractNumId w:val="9"/>
  </w:num>
  <w:num w:numId="12">
    <w:abstractNumId w:val="17"/>
  </w:num>
  <w:num w:numId="13">
    <w:abstractNumId w:val="19"/>
  </w:num>
  <w:num w:numId="14">
    <w:abstractNumId w:val="23"/>
  </w:num>
  <w:num w:numId="15">
    <w:abstractNumId w:val="4"/>
  </w:num>
  <w:num w:numId="16">
    <w:abstractNumId w:val="13"/>
  </w:num>
  <w:num w:numId="17">
    <w:abstractNumId w:val="22"/>
  </w:num>
  <w:num w:numId="18">
    <w:abstractNumId w:val="15"/>
  </w:num>
  <w:num w:numId="19">
    <w:abstractNumId w:val="7"/>
  </w:num>
  <w:num w:numId="20">
    <w:abstractNumId w:val="18"/>
  </w:num>
  <w:num w:numId="21">
    <w:abstractNumId w:val="8"/>
  </w:num>
  <w:num w:numId="22">
    <w:abstractNumId w:val="14"/>
  </w:num>
  <w:num w:numId="23">
    <w:abstractNumId w:val="3"/>
  </w:num>
  <w:num w:numId="2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94"/>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B3"/>
    <w:rsid w:val="00002E8A"/>
    <w:rsid w:val="00006BFD"/>
    <w:rsid w:val="00010AC3"/>
    <w:rsid w:val="00023374"/>
    <w:rsid w:val="00026BDC"/>
    <w:rsid w:val="00031485"/>
    <w:rsid w:val="00035C36"/>
    <w:rsid w:val="000411D3"/>
    <w:rsid w:val="000419D1"/>
    <w:rsid w:val="00045DC3"/>
    <w:rsid w:val="0005169B"/>
    <w:rsid w:val="00052A92"/>
    <w:rsid w:val="000535C2"/>
    <w:rsid w:val="0005607A"/>
    <w:rsid w:val="000671B0"/>
    <w:rsid w:val="00070ED4"/>
    <w:rsid w:val="0007402D"/>
    <w:rsid w:val="000741CF"/>
    <w:rsid w:val="00074659"/>
    <w:rsid w:val="0007747E"/>
    <w:rsid w:val="0008269C"/>
    <w:rsid w:val="000A57F6"/>
    <w:rsid w:val="000A6AE7"/>
    <w:rsid w:val="000A6DF2"/>
    <w:rsid w:val="000B15BA"/>
    <w:rsid w:val="000B4616"/>
    <w:rsid w:val="000B6EE3"/>
    <w:rsid w:val="000C32CD"/>
    <w:rsid w:val="000C524E"/>
    <w:rsid w:val="000C668C"/>
    <w:rsid w:val="000C6870"/>
    <w:rsid w:val="000C76FC"/>
    <w:rsid w:val="000D4D56"/>
    <w:rsid w:val="000E1BCE"/>
    <w:rsid w:val="000E242B"/>
    <w:rsid w:val="000E7718"/>
    <w:rsid w:val="000F0E19"/>
    <w:rsid w:val="000F27D6"/>
    <w:rsid w:val="000F6078"/>
    <w:rsid w:val="000F6671"/>
    <w:rsid w:val="001000BE"/>
    <w:rsid w:val="00101F01"/>
    <w:rsid w:val="00103328"/>
    <w:rsid w:val="00106B2E"/>
    <w:rsid w:val="00114DCA"/>
    <w:rsid w:val="00121C22"/>
    <w:rsid w:val="001246A5"/>
    <w:rsid w:val="001248B9"/>
    <w:rsid w:val="0012629B"/>
    <w:rsid w:val="00127F7F"/>
    <w:rsid w:val="00131E52"/>
    <w:rsid w:val="001323E0"/>
    <w:rsid w:val="001373FF"/>
    <w:rsid w:val="00137408"/>
    <w:rsid w:val="00140AD6"/>
    <w:rsid w:val="00143792"/>
    <w:rsid w:val="001474DE"/>
    <w:rsid w:val="001479AD"/>
    <w:rsid w:val="0015101A"/>
    <w:rsid w:val="001566ED"/>
    <w:rsid w:val="00163489"/>
    <w:rsid w:val="00165516"/>
    <w:rsid w:val="001662FD"/>
    <w:rsid w:val="00175973"/>
    <w:rsid w:val="00180BB2"/>
    <w:rsid w:val="00181091"/>
    <w:rsid w:val="00183A01"/>
    <w:rsid w:val="0019145B"/>
    <w:rsid w:val="00191E3F"/>
    <w:rsid w:val="001964A8"/>
    <w:rsid w:val="00196DC1"/>
    <w:rsid w:val="001972B2"/>
    <w:rsid w:val="001A4A7A"/>
    <w:rsid w:val="001B5083"/>
    <w:rsid w:val="001B77CC"/>
    <w:rsid w:val="001C2769"/>
    <w:rsid w:val="001D36EC"/>
    <w:rsid w:val="001D42EB"/>
    <w:rsid w:val="001D4820"/>
    <w:rsid w:val="001E0A56"/>
    <w:rsid w:val="001E1AC9"/>
    <w:rsid w:val="001E22FA"/>
    <w:rsid w:val="001E6371"/>
    <w:rsid w:val="001E65A2"/>
    <w:rsid w:val="001F2CC1"/>
    <w:rsid w:val="001F5A38"/>
    <w:rsid w:val="00200C42"/>
    <w:rsid w:val="00202FCB"/>
    <w:rsid w:val="00215789"/>
    <w:rsid w:val="00215BDF"/>
    <w:rsid w:val="0021674B"/>
    <w:rsid w:val="00216F84"/>
    <w:rsid w:val="002230BB"/>
    <w:rsid w:val="00232EEA"/>
    <w:rsid w:val="00240515"/>
    <w:rsid w:val="00251CAC"/>
    <w:rsid w:val="00252E36"/>
    <w:rsid w:val="00254940"/>
    <w:rsid w:val="002564C4"/>
    <w:rsid w:val="002572B5"/>
    <w:rsid w:val="0025740D"/>
    <w:rsid w:val="00261BF5"/>
    <w:rsid w:val="00264A8C"/>
    <w:rsid w:val="002657C5"/>
    <w:rsid w:val="00266CD7"/>
    <w:rsid w:val="00272F06"/>
    <w:rsid w:val="00274852"/>
    <w:rsid w:val="00274C21"/>
    <w:rsid w:val="002759AB"/>
    <w:rsid w:val="00275DF0"/>
    <w:rsid w:val="00276023"/>
    <w:rsid w:val="00280659"/>
    <w:rsid w:val="002836F4"/>
    <w:rsid w:val="0028701C"/>
    <w:rsid w:val="00290CFC"/>
    <w:rsid w:val="002A026F"/>
    <w:rsid w:val="002A0DDE"/>
    <w:rsid w:val="002A632B"/>
    <w:rsid w:val="002B4E4C"/>
    <w:rsid w:val="002B4E85"/>
    <w:rsid w:val="002C6974"/>
    <w:rsid w:val="002C77D5"/>
    <w:rsid w:val="002D209B"/>
    <w:rsid w:val="002D72A6"/>
    <w:rsid w:val="002E1F5F"/>
    <w:rsid w:val="002E265B"/>
    <w:rsid w:val="002E36FD"/>
    <w:rsid w:val="002E7D9A"/>
    <w:rsid w:val="002F2D31"/>
    <w:rsid w:val="00302CA6"/>
    <w:rsid w:val="00310862"/>
    <w:rsid w:val="0032386D"/>
    <w:rsid w:val="00324AAD"/>
    <w:rsid w:val="003271BB"/>
    <w:rsid w:val="00336182"/>
    <w:rsid w:val="003377AA"/>
    <w:rsid w:val="003418BD"/>
    <w:rsid w:val="0034395F"/>
    <w:rsid w:val="0035000B"/>
    <w:rsid w:val="003530D3"/>
    <w:rsid w:val="003544EB"/>
    <w:rsid w:val="00354886"/>
    <w:rsid w:val="00356054"/>
    <w:rsid w:val="003562D9"/>
    <w:rsid w:val="00357E3F"/>
    <w:rsid w:val="00362AB4"/>
    <w:rsid w:val="00363F83"/>
    <w:rsid w:val="00377198"/>
    <w:rsid w:val="0038167E"/>
    <w:rsid w:val="00384C7C"/>
    <w:rsid w:val="00385661"/>
    <w:rsid w:val="00385FB0"/>
    <w:rsid w:val="00387BA1"/>
    <w:rsid w:val="003916CC"/>
    <w:rsid w:val="00393107"/>
    <w:rsid w:val="00393869"/>
    <w:rsid w:val="003A0789"/>
    <w:rsid w:val="003A0812"/>
    <w:rsid w:val="003A34A7"/>
    <w:rsid w:val="003A3926"/>
    <w:rsid w:val="003B0A49"/>
    <w:rsid w:val="003B0E3C"/>
    <w:rsid w:val="003B6DF0"/>
    <w:rsid w:val="003C2FBE"/>
    <w:rsid w:val="003C4209"/>
    <w:rsid w:val="003C5F52"/>
    <w:rsid w:val="003C60FC"/>
    <w:rsid w:val="003C72DA"/>
    <w:rsid w:val="003C74B3"/>
    <w:rsid w:val="003C7E8B"/>
    <w:rsid w:val="003D1DA5"/>
    <w:rsid w:val="003D1F64"/>
    <w:rsid w:val="003D40CB"/>
    <w:rsid w:val="003D418F"/>
    <w:rsid w:val="003D43BD"/>
    <w:rsid w:val="003D5F0F"/>
    <w:rsid w:val="003D63AB"/>
    <w:rsid w:val="003E100A"/>
    <w:rsid w:val="003E2283"/>
    <w:rsid w:val="003E22EC"/>
    <w:rsid w:val="003F3A41"/>
    <w:rsid w:val="003F3BEC"/>
    <w:rsid w:val="0040052F"/>
    <w:rsid w:val="00404C27"/>
    <w:rsid w:val="004059DD"/>
    <w:rsid w:val="00407687"/>
    <w:rsid w:val="0041172D"/>
    <w:rsid w:val="00426947"/>
    <w:rsid w:val="00430539"/>
    <w:rsid w:val="00442F5F"/>
    <w:rsid w:val="004447AD"/>
    <w:rsid w:val="00446DF5"/>
    <w:rsid w:val="0045363D"/>
    <w:rsid w:val="00454874"/>
    <w:rsid w:val="00456601"/>
    <w:rsid w:val="00460FBD"/>
    <w:rsid w:val="00463821"/>
    <w:rsid w:val="00471A0B"/>
    <w:rsid w:val="004773CB"/>
    <w:rsid w:val="0047771E"/>
    <w:rsid w:val="00481E70"/>
    <w:rsid w:val="0048434E"/>
    <w:rsid w:val="00485D5D"/>
    <w:rsid w:val="00487DE9"/>
    <w:rsid w:val="004939DA"/>
    <w:rsid w:val="00493AAB"/>
    <w:rsid w:val="00496AA4"/>
    <w:rsid w:val="004A129E"/>
    <w:rsid w:val="004A2EE3"/>
    <w:rsid w:val="004B72C3"/>
    <w:rsid w:val="004B770D"/>
    <w:rsid w:val="004C4EB3"/>
    <w:rsid w:val="004C5331"/>
    <w:rsid w:val="004C60FE"/>
    <w:rsid w:val="004C7A3F"/>
    <w:rsid w:val="004D031A"/>
    <w:rsid w:val="004D0C6F"/>
    <w:rsid w:val="004D243A"/>
    <w:rsid w:val="004D3E67"/>
    <w:rsid w:val="004D4137"/>
    <w:rsid w:val="004D621F"/>
    <w:rsid w:val="004E09A1"/>
    <w:rsid w:val="004E2992"/>
    <w:rsid w:val="004E29D7"/>
    <w:rsid w:val="004E3285"/>
    <w:rsid w:val="004E3AFC"/>
    <w:rsid w:val="004E597E"/>
    <w:rsid w:val="004E66CC"/>
    <w:rsid w:val="004E72D7"/>
    <w:rsid w:val="004E76E3"/>
    <w:rsid w:val="004E7EAA"/>
    <w:rsid w:val="004F17CA"/>
    <w:rsid w:val="004F1A53"/>
    <w:rsid w:val="004F203C"/>
    <w:rsid w:val="004F5283"/>
    <w:rsid w:val="00502101"/>
    <w:rsid w:val="00503126"/>
    <w:rsid w:val="00503E17"/>
    <w:rsid w:val="005045D9"/>
    <w:rsid w:val="00506DF8"/>
    <w:rsid w:val="00511B62"/>
    <w:rsid w:val="00515BA9"/>
    <w:rsid w:val="00515C60"/>
    <w:rsid w:val="00522635"/>
    <w:rsid w:val="00522F7D"/>
    <w:rsid w:val="005238EF"/>
    <w:rsid w:val="005349C7"/>
    <w:rsid w:val="00536302"/>
    <w:rsid w:val="0054310D"/>
    <w:rsid w:val="00546E1D"/>
    <w:rsid w:val="00547860"/>
    <w:rsid w:val="00553268"/>
    <w:rsid w:val="00561A46"/>
    <w:rsid w:val="00561BFC"/>
    <w:rsid w:val="00562893"/>
    <w:rsid w:val="00564287"/>
    <w:rsid w:val="00573A21"/>
    <w:rsid w:val="0057546F"/>
    <w:rsid w:val="00577A74"/>
    <w:rsid w:val="00582178"/>
    <w:rsid w:val="0058390F"/>
    <w:rsid w:val="005843F5"/>
    <w:rsid w:val="0058659C"/>
    <w:rsid w:val="0058666C"/>
    <w:rsid w:val="005869DD"/>
    <w:rsid w:val="0059003D"/>
    <w:rsid w:val="00591326"/>
    <w:rsid w:val="00593E67"/>
    <w:rsid w:val="00597375"/>
    <w:rsid w:val="005B1E27"/>
    <w:rsid w:val="005B4D7D"/>
    <w:rsid w:val="005C03D5"/>
    <w:rsid w:val="005C3244"/>
    <w:rsid w:val="005D067F"/>
    <w:rsid w:val="005D0E9F"/>
    <w:rsid w:val="005D19B8"/>
    <w:rsid w:val="005D5D66"/>
    <w:rsid w:val="005E122C"/>
    <w:rsid w:val="005E3491"/>
    <w:rsid w:val="005E48B3"/>
    <w:rsid w:val="005F7770"/>
    <w:rsid w:val="005F7DA1"/>
    <w:rsid w:val="00603516"/>
    <w:rsid w:val="0060479E"/>
    <w:rsid w:val="00606D75"/>
    <w:rsid w:val="00611043"/>
    <w:rsid w:val="00611FAE"/>
    <w:rsid w:val="00622B45"/>
    <w:rsid w:val="006242B0"/>
    <w:rsid w:val="0063187A"/>
    <w:rsid w:val="00633209"/>
    <w:rsid w:val="006362D7"/>
    <w:rsid w:val="00637AD3"/>
    <w:rsid w:val="00641841"/>
    <w:rsid w:val="006442C7"/>
    <w:rsid w:val="00644E41"/>
    <w:rsid w:val="006513D6"/>
    <w:rsid w:val="00654852"/>
    <w:rsid w:val="0065510E"/>
    <w:rsid w:val="0065585F"/>
    <w:rsid w:val="00662687"/>
    <w:rsid w:val="0066496D"/>
    <w:rsid w:val="006802A5"/>
    <w:rsid w:val="00686085"/>
    <w:rsid w:val="00691387"/>
    <w:rsid w:val="006925FD"/>
    <w:rsid w:val="00693B35"/>
    <w:rsid w:val="00697691"/>
    <w:rsid w:val="006A0DE2"/>
    <w:rsid w:val="006A673E"/>
    <w:rsid w:val="006B0BB2"/>
    <w:rsid w:val="006B4F2E"/>
    <w:rsid w:val="006B5137"/>
    <w:rsid w:val="006B740B"/>
    <w:rsid w:val="006B761A"/>
    <w:rsid w:val="006C3070"/>
    <w:rsid w:val="006C3194"/>
    <w:rsid w:val="006C7837"/>
    <w:rsid w:val="006D261A"/>
    <w:rsid w:val="006D4EB1"/>
    <w:rsid w:val="006E00B8"/>
    <w:rsid w:val="006E243C"/>
    <w:rsid w:val="006E4679"/>
    <w:rsid w:val="006E5774"/>
    <w:rsid w:val="006F6778"/>
    <w:rsid w:val="00700343"/>
    <w:rsid w:val="00703A47"/>
    <w:rsid w:val="00711A76"/>
    <w:rsid w:val="00711D19"/>
    <w:rsid w:val="007121D1"/>
    <w:rsid w:val="007136EB"/>
    <w:rsid w:val="0071751C"/>
    <w:rsid w:val="00721739"/>
    <w:rsid w:val="00721F89"/>
    <w:rsid w:val="00722D9A"/>
    <w:rsid w:val="0072303F"/>
    <w:rsid w:val="00731A6A"/>
    <w:rsid w:val="007331BB"/>
    <w:rsid w:val="00733890"/>
    <w:rsid w:val="00734583"/>
    <w:rsid w:val="0073754B"/>
    <w:rsid w:val="00737555"/>
    <w:rsid w:val="00737E77"/>
    <w:rsid w:val="00737F4B"/>
    <w:rsid w:val="007446B9"/>
    <w:rsid w:val="00745ABC"/>
    <w:rsid w:val="007507A6"/>
    <w:rsid w:val="00754718"/>
    <w:rsid w:val="007573D4"/>
    <w:rsid w:val="0076380C"/>
    <w:rsid w:val="007649DD"/>
    <w:rsid w:val="00766BDC"/>
    <w:rsid w:val="007739EF"/>
    <w:rsid w:val="0077600B"/>
    <w:rsid w:val="007822E9"/>
    <w:rsid w:val="00782EB4"/>
    <w:rsid w:val="00783284"/>
    <w:rsid w:val="00796AEF"/>
    <w:rsid w:val="007A2ADC"/>
    <w:rsid w:val="007B1DFD"/>
    <w:rsid w:val="007B2EC7"/>
    <w:rsid w:val="007B48F7"/>
    <w:rsid w:val="007C0951"/>
    <w:rsid w:val="007C5CE9"/>
    <w:rsid w:val="007C5D30"/>
    <w:rsid w:val="007D2010"/>
    <w:rsid w:val="007D25FF"/>
    <w:rsid w:val="007D3DF4"/>
    <w:rsid w:val="007D7DF9"/>
    <w:rsid w:val="007E004A"/>
    <w:rsid w:val="007E0D0A"/>
    <w:rsid w:val="007E1E7B"/>
    <w:rsid w:val="007E20E4"/>
    <w:rsid w:val="007E61A9"/>
    <w:rsid w:val="007F6C81"/>
    <w:rsid w:val="00800BA0"/>
    <w:rsid w:val="00802F02"/>
    <w:rsid w:val="00803A2C"/>
    <w:rsid w:val="00805C6F"/>
    <w:rsid w:val="00806332"/>
    <w:rsid w:val="00810F80"/>
    <w:rsid w:val="00812037"/>
    <w:rsid w:val="00814F17"/>
    <w:rsid w:val="008203C2"/>
    <w:rsid w:val="00821EA0"/>
    <w:rsid w:val="0082794E"/>
    <w:rsid w:val="00835155"/>
    <w:rsid w:val="00837633"/>
    <w:rsid w:val="00843C97"/>
    <w:rsid w:val="00844D1C"/>
    <w:rsid w:val="00850416"/>
    <w:rsid w:val="00850BD4"/>
    <w:rsid w:val="00855EF8"/>
    <w:rsid w:val="00856183"/>
    <w:rsid w:val="008566F4"/>
    <w:rsid w:val="00856AE6"/>
    <w:rsid w:val="00857CDC"/>
    <w:rsid w:val="00860C26"/>
    <w:rsid w:val="00861A79"/>
    <w:rsid w:val="00861DC6"/>
    <w:rsid w:val="00863EE8"/>
    <w:rsid w:val="00872733"/>
    <w:rsid w:val="008759F2"/>
    <w:rsid w:val="00884FE4"/>
    <w:rsid w:val="008850D5"/>
    <w:rsid w:val="008868E1"/>
    <w:rsid w:val="00897E7F"/>
    <w:rsid w:val="008A0B53"/>
    <w:rsid w:val="008A2567"/>
    <w:rsid w:val="008A279A"/>
    <w:rsid w:val="008A4E0F"/>
    <w:rsid w:val="008A5CCE"/>
    <w:rsid w:val="008A6864"/>
    <w:rsid w:val="008A707F"/>
    <w:rsid w:val="008B1DB5"/>
    <w:rsid w:val="008B57AC"/>
    <w:rsid w:val="008B79DA"/>
    <w:rsid w:val="008C05DD"/>
    <w:rsid w:val="008C4503"/>
    <w:rsid w:val="008C5644"/>
    <w:rsid w:val="008C64B4"/>
    <w:rsid w:val="008D0B63"/>
    <w:rsid w:val="008D1A74"/>
    <w:rsid w:val="008D52A1"/>
    <w:rsid w:val="008D5ACE"/>
    <w:rsid w:val="008D5D6D"/>
    <w:rsid w:val="008D71C6"/>
    <w:rsid w:val="008D750F"/>
    <w:rsid w:val="008E0258"/>
    <w:rsid w:val="008E0738"/>
    <w:rsid w:val="008E5152"/>
    <w:rsid w:val="008E6677"/>
    <w:rsid w:val="008E7F71"/>
    <w:rsid w:val="00900AF8"/>
    <w:rsid w:val="0090101F"/>
    <w:rsid w:val="009055D1"/>
    <w:rsid w:val="00910D17"/>
    <w:rsid w:val="00920E28"/>
    <w:rsid w:val="00921526"/>
    <w:rsid w:val="009223CC"/>
    <w:rsid w:val="009227F6"/>
    <w:rsid w:val="00922F10"/>
    <w:rsid w:val="00924237"/>
    <w:rsid w:val="0093058E"/>
    <w:rsid w:val="00931E11"/>
    <w:rsid w:val="0093667C"/>
    <w:rsid w:val="00937051"/>
    <w:rsid w:val="0094068C"/>
    <w:rsid w:val="00940D52"/>
    <w:rsid w:val="009536C3"/>
    <w:rsid w:val="009628B8"/>
    <w:rsid w:val="00967F72"/>
    <w:rsid w:val="00972D2D"/>
    <w:rsid w:val="00974A4A"/>
    <w:rsid w:val="00980D65"/>
    <w:rsid w:val="00981A20"/>
    <w:rsid w:val="00991F97"/>
    <w:rsid w:val="00992D34"/>
    <w:rsid w:val="009A103B"/>
    <w:rsid w:val="009A3766"/>
    <w:rsid w:val="009A61AE"/>
    <w:rsid w:val="009B5F3A"/>
    <w:rsid w:val="009B7D17"/>
    <w:rsid w:val="009C16B7"/>
    <w:rsid w:val="009C3019"/>
    <w:rsid w:val="009C559A"/>
    <w:rsid w:val="009C5728"/>
    <w:rsid w:val="009C5E94"/>
    <w:rsid w:val="009C7EA6"/>
    <w:rsid w:val="009C7F8F"/>
    <w:rsid w:val="009D2426"/>
    <w:rsid w:val="009D42DF"/>
    <w:rsid w:val="009D6BB3"/>
    <w:rsid w:val="009D7EEF"/>
    <w:rsid w:val="009E13C3"/>
    <w:rsid w:val="009E198C"/>
    <w:rsid w:val="009E749D"/>
    <w:rsid w:val="009F0A9D"/>
    <w:rsid w:val="009F4FCF"/>
    <w:rsid w:val="009F55EF"/>
    <w:rsid w:val="009F5835"/>
    <w:rsid w:val="00A041F2"/>
    <w:rsid w:val="00A04AA3"/>
    <w:rsid w:val="00A06AE3"/>
    <w:rsid w:val="00A0709A"/>
    <w:rsid w:val="00A076AD"/>
    <w:rsid w:val="00A247B2"/>
    <w:rsid w:val="00A30E8A"/>
    <w:rsid w:val="00A37216"/>
    <w:rsid w:val="00A379FA"/>
    <w:rsid w:val="00A41500"/>
    <w:rsid w:val="00A429D2"/>
    <w:rsid w:val="00A43583"/>
    <w:rsid w:val="00A47180"/>
    <w:rsid w:val="00A47F2F"/>
    <w:rsid w:val="00A5764E"/>
    <w:rsid w:val="00A5793A"/>
    <w:rsid w:val="00A57A1A"/>
    <w:rsid w:val="00A60979"/>
    <w:rsid w:val="00A6594C"/>
    <w:rsid w:val="00A8211D"/>
    <w:rsid w:val="00A85A53"/>
    <w:rsid w:val="00A85BB0"/>
    <w:rsid w:val="00AB190F"/>
    <w:rsid w:val="00AB4366"/>
    <w:rsid w:val="00AB47C2"/>
    <w:rsid w:val="00AC0C2F"/>
    <w:rsid w:val="00AC11F6"/>
    <w:rsid w:val="00AC270D"/>
    <w:rsid w:val="00AC48CF"/>
    <w:rsid w:val="00AD1663"/>
    <w:rsid w:val="00AD17A3"/>
    <w:rsid w:val="00AD1AB3"/>
    <w:rsid w:val="00AD3381"/>
    <w:rsid w:val="00AE5F05"/>
    <w:rsid w:val="00AE7E99"/>
    <w:rsid w:val="00AF0138"/>
    <w:rsid w:val="00AF1AA6"/>
    <w:rsid w:val="00AF64D4"/>
    <w:rsid w:val="00B00CB2"/>
    <w:rsid w:val="00B023E4"/>
    <w:rsid w:val="00B0617A"/>
    <w:rsid w:val="00B10689"/>
    <w:rsid w:val="00B1130F"/>
    <w:rsid w:val="00B12B3A"/>
    <w:rsid w:val="00B13FB6"/>
    <w:rsid w:val="00B20EE8"/>
    <w:rsid w:val="00B2669B"/>
    <w:rsid w:val="00B26E3D"/>
    <w:rsid w:val="00B327E6"/>
    <w:rsid w:val="00B4005D"/>
    <w:rsid w:val="00B411AE"/>
    <w:rsid w:val="00B420AF"/>
    <w:rsid w:val="00B5262F"/>
    <w:rsid w:val="00B54F57"/>
    <w:rsid w:val="00B61777"/>
    <w:rsid w:val="00B648E1"/>
    <w:rsid w:val="00B65976"/>
    <w:rsid w:val="00B66365"/>
    <w:rsid w:val="00B671D2"/>
    <w:rsid w:val="00B710C6"/>
    <w:rsid w:val="00B86BF4"/>
    <w:rsid w:val="00B9342C"/>
    <w:rsid w:val="00B9634B"/>
    <w:rsid w:val="00B97B14"/>
    <w:rsid w:val="00BA03B8"/>
    <w:rsid w:val="00BB21E9"/>
    <w:rsid w:val="00BB4562"/>
    <w:rsid w:val="00BB4A7D"/>
    <w:rsid w:val="00BB59A0"/>
    <w:rsid w:val="00BB59BA"/>
    <w:rsid w:val="00BB6211"/>
    <w:rsid w:val="00BC0B27"/>
    <w:rsid w:val="00BC284F"/>
    <w:rsid w:val="00BC4C8A"/>
    <w:rsid w:val="00BD133B"/>
    <w:rsid w:val="00BD1618"/>
    <w:rsid w:val="00BD3DEF"/>
    <w:rsid w:val="00BD476E"/>
    <w:rsid w:val="00BD6933"/>
    <w:rsid w:val="00BD7447"/>
    <w:rsid w:val="00BE3B89"/>
    <w:rsid w:val="00BF13F8"/>
    <w:rsid w:val="00BF2517"/>
    <w:rsid w:val="00BF48A1"/>
    <w:rsid w:val="00BF68AA"/>
    <w:rsid w:val="00BF7614"/>
    <w:rsid w:val="00C0634B"/>
    <w:rsid w:val="00C11DE1"/>
    <w:rsid w:val="00C12F4E"/>
    <w:rsid w:val="00C15C62"/>
    <w:rsid w:val="00C21C5D"/>
    <w:rsid w:val="00C22FB9"/>
    <w:rsid w:val="00C2536F"/>
    <w:rsid w:val="00C27249"/>
    <w:rsid w:val="00C33AA6"/>
    <w:rsid w:val="00C405AA"/>
    <w:rsid w:val="00C441D3"/>
    <w:rsid w:val="00C45A0D"/>
    <w:rsid w:val="00C45DB3"/>
    <w:rsid w:val="00C55078"/>
    <w:rsid w:val="00C617CE"/>
    <w:rsid w:val="00C64597"/>
    <w:rsid w:val="00C70316"/>
    <w:rsid w:val="00C74122"/>
    <w:rsid w:val="00C77150"/>
    <w:rsid w:val="00C7794C"/>
    <w:rsid w:val="00C81809"/>
    <w:rsid w:val="00C837D0"/>
    <w:rsid w:val="00C84D02"/>
    <w:rsid w:val="00C861DD"/>
    <w:rsid w:val="00C939DD"/>
    <w:rsid w:val="00C940F0"/>
    <w:rsid w:val="00CA1260"/>
    <w:rsid w:val="00CA3A35"/>
    <w:rsid w:val="00CA3C53"/>
    <w:rsid w:val="00CA71B1"/>
    <w:rsid w:val="00CB0A45"/>
    <w:rsid w:val="00CB70A6"/>
    <w:rsid w:val="00CB7205"/>
    <w:rsid w:val="00CC2FA9"/>
    <w:rsid w:val="00CC316F"/>
    <w:rsid w:val="00CD1206"/>
    <w:rsid w:val="00CE7530"/>
    <w:rsid w:val="00CF0CDD"/>
    <w:rsid w:val="00D000A0"/>
    <w:rsid w:val="00D0034C"/>
    <w:rsid w:val="00D0501D"/>
    <w:rsid w:val="00D05378"/>
    <w:rsid w:val="00D11F8D"/>
    <w:rsid w:val="00D13E5C"/>
    <w:rsid w:val="00D15A28"/>
    <w:rsid w:val="00D20D07"/>
    <w:rsid w:val="00D211A5"/>
    <w:rsid w:val="00D22363"/>
    <w:rsid w:val="00D31134"/>
    <w:rsid w:val="00D34627"/>
    <w:rsid w:val="00D34910"/>
    <w:rsid w:val="00D35F4E"/>
    <w:rsid w:val="00D36760"/>
    <w:rsid w:val="00D40390"/>
    <w:rsid w:val="00D417B2"/>
    <w:rsid w:val="00D43E0C"/>
    <w:rsid w:val="00D45B47"/>
    <w:rsid w:val="00D5421F"/>
    <w:rsid w:val="00D56D47"/>
    <w:rsid w:val="00D6763E"/>
    <w:rsid w:val="00D677C4"/>
    <w:rsid w:val="00D72EE4"/>
    <w:rsid w:val="00D73AED"/>
    <w:rsid w:val="00D749B1"/>
    <w:rsid w:val="00D75FFB"/>
    <w:rsid w:val="00D7796D"/>
    <w:rsid w:val="00D818FB"/>
    <w:rsid w:val="00D8597E"/>
    <w:rsid w:val="00D90325"/>
    <w:rsid w:val="00D9049C"/>
    <w:rsid w:val="00D9159C"/>
    <w:rsid w:val="00DA0B27"/>
    <w:rsid w:val="00DA0E63"/>
    <w:rsid w:val="00DA37F2"/>
    <w:rsid w:val="00DA5083"/>
    <w:rsid w:val="00DB0ED9"/>
    <w:rsid w:val="00DC262B"/>
    <w:rsid w:val="00DC38DE"/>
    <w:rsid w:val="00DC4E0C"/>
    <w:rsid w:val="00DD29FF"/>
    <w:rsid w:val="00DD322D"/>
    <w:rsid w:val="00DE0E1E"/>
    <w:rsid w:val="00DE1F2D"/>
    <w:rsid w:val="00DE2A75"/>
    <w:rsid w:val="00DE35D7"/>
    <w:rsid w:val="00DE7B40"/>
    <w:rsid w:val="00DF2310"/>
    <w:rsid w:val="00DF3EE2"/>
    <w:rsid w:val="00E01A5E"/>
    <w:rsid w:val="00E05D21"/>
    <w:rsid w:val="00E0776F"/>
    <w:rsid w:val="00E11770"/>
    <w:rsid w:val="00E15376"/>
    <w:rsid w:val="00E25B32"/>
    <w:rsid w:val="00E35176"/>
    <w:rsid w:val="00E4201F"/>
    <w:rsid w:val="00E51479"/>
    <w:rsid w:val="00E51EE8"/>
    <w:rsid w:val="00E51FDE"/>
    <w:rsid w:val="00E557CC"/>
    <w:rsid w:val="00E56C8F"/>
    <w:rsid w:val="00E57FD9"/>
    <w:rsid w:val="00E6145E"/>
    <w:rsid w:val="00E65A62"/>
    <w:rsid w:val="00E66203"/>
    <w:rsid w:val="00E67F98"/>
    <w:rsid w:val="00E71CDD"/>
    <w:rsid w:val="00E76CCE"/>
    <w:rsid w:val="00E81A8C"/>
    <w:rsid w:val="00E836C9"/>
    <w:rsid w:val="00E83CA6"/>
    <w:rsid w:val="00E86A4E"/>
    <w:rsid w:val="00E878FE"/>
    <w:rsid w:val="00E934EE"/>
    <w:rsid w:val="00E94E71"/>
    <w:rsid w:val="00E95E56"/>
    <w:rsid w:val="00EA37E0"/>
    <w:rsid w:val="00EA63C3"/>
    <w:rsid w:val="00EB149B"/>
    <w:rsid w:val="00EB2570"/>
    <w:rsid w:val="00EB3F2C"/>
    <w:rsid w:val="00EB5DF3"/>
    <w:rsid w:val="00EC1842"/>
    <w:rsid w:val="00EC6382"/>
    <w:rsid w:val="00ED2B39"/>
    <w:rsid w:val="00ED6B6F"/>
    <w:rsid w:val="00EE5A50"/>
    <w:rsid w:val="00EF4310"/>
    <w:rsid w:val="00EF4B2A"/>
    <w:rsid w:val="00F02A44"/>
    <w:rsid w:val="00F033EC"/>
    <w:rsid w:val="00F03F18"/>
    <w:rsid w:val="00F05BEE"/>
    <w:rsid w:val="00F10F70"/>
    <w:rsid w:val="00F152DF"/>
    <w:rsid w:val="00F206C7"/>
    <w:rsid w:val="00F21F60"/>
    <w:rsid w:val="00F30D55"/>
    <w:rsid w:val="00F34DBB"/>
    <w:rsid w:val="00F40A7C"/>
    <w:rsid w:val="00F43EB6"/>
    <w:rsid w:val="00F45F3D"/>
    <w:rsid w:val="00F4761D"/>
    <w:rsid w:val="00F51A6B"/>
    <w:rsid w:val="00F531B9"/>
    <w:rsid w:val="00F54040"/>
    <w:rsid w:val="00F553BA"/>
    <w:rsid w:val="00F605C7"/>
    <w:rsid w:val="00F60E8B"/>
    <w:rsid w:val="00F61CD7"/>
    <w:rsid w:val="00F61EEB"/>
    <w:rsid w:val="00F7303D"/>
    <w:rsid w:val="00F76843"/>
    <w:rsid w:val="00F77050"/>
    <w:rsid w:val="00F80757"/>
    <w:rsid w:val="00F8127F"/>
    <w:rsid w:val="00F87041"/>
    <w:rsid w:val="00F9044E"/>
    <w:rsid w:val="00F9339D"/>
    <w:rsid w:val="00F93D85"/>
    <w:rsid w:val="00F9474A"/>
    <w:rsid w:val="00F95E7F"/>
    <w:rsid w:val="00F95F62"/>
    <w:rsid w:val="00F97719"/>
    <w:rsid w:val="00F9782B"/>
    <w:rsid w:val="00FB08ED"/>
    <w:rsid w:val="00FB5C6A"/>
    <w:rsid w:val="00FB6D17"/>
    <w:rsid w:val="00FC0859"/>
    <w:rsid w:val="00FC3EAC"/>
    <w:rsid w:val="00FC4565"/>
    <w:rsid w:val="00FD1591"/>
    <w:rsid w:val="00FD4502"/>
    <w:rsid w:val="00FE49B6"/>
    <w:rsid w:val="00FE6021"/>
    <w:rsid w:val="00FE6503"/>
    <w:rsid w:val="00FE67E0"/>
    <w:rsid w:val="00FF009F"/>
    <w:rsid w:val="00FF0626"/>
    <w:rsid w:val="00FF274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1E55A"/>
  <w15:docId w15:val="{BD01FE7E-FE53-4998-96BE-1936E54D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749"/>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5C3363"/>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3363"/>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73BB5"/>
    <w:pPr>
      <w:keepNext/>
      <w:spacing w:after="240" w:line="240" w:lineRule="auto"/>
      <w:ind w:left="709" w:hanging="709"/>
      <w:jc w:val="both"/>
      <w:outlineLvl w:val="3"/>
    </w:pPr>
    <w:rPr>
      <w:rFonts w:ascii="Arial" w:eastAsia="Times New Roman" w:hAnsi="Arial"/>
      <w:b/>
      <w:cap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CA4541"/>
    <w:pPr>
      <w:spacing w:after="0" w:line="240" w:lineRule="auto"/>
      <w:ind w:left="720"/>
    </w:pPr>
    <w:rPr>
      <w:rFonts w:cs="Calibri"/>
    </w:rPr>
  </w:style>
  <w:style w:type="character" w:customStyle="1" w:styleId="Heading4Char">
    <w:name w:val="Heading 4 Char"/>
    <w:link w:val="Heading4"/>
    <w:rsid w:val="00473BB5"/>
    <w:rPr>
      <w:rFonts w:ascii="Arial" w:eastAsia="Times New Roman" w:hAnsi="Arial"/>
      <w:b/>
      <w:caps/>
      <w:sz w:val="22"/>
      <w:lang w:val="en-GB" w:eastAsia="en-US"/>
    </w:rPr>
  </w:style>
  <w:style w:type="paragraph" w:styleId="PlainText">
    <w:name w:val="Plain Text"/>
    <w:basedOn w:val="Normal"/>
    <w:link w:val="PlainTextChar"/>
    <w:uiPriority w:val="99"/>
    <w:unhideWhenUsed/>
    <w:rsid w:val="00497320"/>
    <w:pPr>
      <w:spacing w:after="0" w:line="240" w:lineRule="auto"/>
    </w:pPr>
    <w:rPr>
      <w:szCs w:val="21"/>
    </w:rPr>
  </w:style>
  <w:style w:type="character" w:customStyle="1" w:styleId="PlainTextChar">
    <w:name w:val="Plain Text Char"/>
    <w:link w:val="PlainText"/>
    <w:uiPriority w:val="99"/>
    <w:rsid w:val="00497320"/>
    <w:rPr>
      <w:sz w:val="22"/>
      <w:szCs w:val="21"/>
      <w:lang w:eastAsia="en-US"/>
    </w:rPr>
  </w:style>
  <w:style w:type="paragraph" w:styleId="Header">
    <w:name w:val="header"/>
    <w:basedOn w:val="Normal"/>
    <w:link w:val="HeaderChar"/>
    <w:uiPriority w:val="99"/>
    <w:unhideWhenUsed/>
    <w:rsid w:val="00A85519"/>
    <w:pPr>
      <w:tabs>
        <w:tab w:val="center" w:pos="4513"/>
        <w:tab w:val="right" w:pos="9026"/>
      </w:tabs>
    </w:pPr>
  </w:style>
  <w:style w:type="character" w:customStyle="1" w:styleId="HeaderChar">
    <w:name w:val="Header Char"/>
    <w:link w:val="Header"/>
    <w:uiPriority w:val="99"/>
    <w:rsid w:val="00A85519"/>
    <w:rPr>
      <w:sz w:val="22"/>
      <w:szCs w:val="22"/>
      <w:lang w:eastAsia="en-US"/>
    </w:rPr>
  </w:style>
  <w:style w:type="paragraph" w:styleId="Footer">
    <w:name w:val="footer"/>
    <w:basedOn w:val="Normal"/>
    <w:link w:val="FooterChar"/>
    <w:uiPriority w:val="99"/>
    <w:unhideWhenUsed/>
    <w:rsid w:val="00A85519"/>
    <w:pPr>
      <w:tabs>
        <w:tab w:val="center" w:pos="4513"/>
        <w:tab w:val="right" w:pos="9026"/>
      </w:tabs>
    </w:pPr>
  </w:style>
  <w:style w:type="character" w:customStyle="1" w:styleId="FooterChar">
    <w:name w:val="Footer Char"/>
    <w:link w:val="Footer"/>
    <w:uiPriority w:val="99"/>
    <w:rsid w:val="00A85519"/>
    <w:rPr>
      <w:sz w:val="22"/>
      <w:szCs w:val="22"/>
      <w:lang w:eastAsia="en-US"/>
    </w:rPr>
  </w:style>
  <w:style w:type="paragraph" w:styleId="BalloonText">
    <w:name w:val="Balloon Text"/>
    <w:basedOn w:val="Normal"/>
    <w:link w:val="BalloonTextChar"/>
    <w:uiPriority w:val="99"/>
    <w:semiHidden/>
    <w:unhideWhenUsed/>
    <w:rsid w:val="00B062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062DF"/>
    <w:rPr>
      <w:rFonts w:ascii="Tahoma" w:hAnsi="Tahoma" w:cs="Tahoma"/>
      <w:sz w:val="16"/>
      <w:szCs w:val="16"/>
      <w:lang w:eastAsia="en-US"/>
    </w:rPr>
  </w:style>
  <w:style w:type="table" w:styleId="TableGrid">
    <w:name w:val="Table Grid"/>
    <w:basedOn w:val="TableNormal"/>
    <w:uiPriority w:val="59"/>
    <w:rsid w:val="000D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45BD"/>
    <w:rPr>
      <w:color w:val="0000FF"/>
      <w:u w:val="single"/>
    </w:rPr>
  </w:style>
  <w:style w:type="character" w:styleId="FollowedHyperlink">
    <w:name w:val="FollowedHyperlink"/>
    <w:uiPriority w:val="99"/>
    <w:semiHidden/>
    <w:unhideWhenUsed/>
    <w:rsid w:val="000F45BD"/>
    <w:rPr>
      <w:color w:val="800080"/>
      <w:u w:val="single"/>
    </w:rPr>
  </w:style>
  <w:style w:type="paragraph" w:customStyle="1" w:styleId="MediumGrid21">
    <w:name w:val="Medium Grid 21"/>
    <w:uiPriority w:val="1"/>
    <w:qFormat/>
    <w:rsid w:val="000A5F95"/>
    <w:rPr>
      <w:sz w:val="22"/>
      <w:szCs w:val="22"/>
      <w:lang w:eastAsia="en-US"/>
    </w:rPr>
  </w:style>
  <w:style w:type="paragraph" w:customStyle="1" w:styleId="Normal1">
    <w:name w:val="Normal1"/>
    <w:basedOn w:val="Normal"/>
    <w:rsid w:val="00E533E7"/>
    <w:pPr>
      <w:keepLines/>
      <w:spacing w:after="0" w:line="240" w:lineRule="auto"/>
      <w:jc w:val="both"/>
    </w:pPr>
    <w:rPr>
      <w:rFonts w:ascii="Arial" w:eastAsia="Times New Roman" w:hAnsi="Arial" w:cs="Arial"/>
    </w:rPr>
  </w:style>
  <w:style w:type="character" w:styleId="CommentReference">
    <w:name w:val="annotation reference"/>
    <w:uiPriority w:val="99"/>
    <w:semiHidden/>
    <w:unhideWhenUsed/>
    <w:rsid w:val="00C3557E"/>
    <w:rPr>
      <w:sz w:val="16"/>
      <w:szCs w:val="16"/>
    </w:rPr>
  </w:style>
  <w:style w:type="paragraph" w:styleId="CommentText">
    <w:name w:val="annotation text"/>
    <w:basedOn w:val="Normal"/>
    <w:link w:val="CommentTextChar"/>
    <w:uiPriority w:val="99"/>
    <w:semiHidden/>
    <w:unhideWhenUsed/>
    <w:rsid w:val="00C3557E"/>
    <w:rPr>
      <w:sz w:val="20"/>
      <w:szCs w:val="20"/>
    </w:rPr>
  </w:style>
  <w:style w:type="character" w:customStyle="1" w:styleId="CommentTextChar">
    <w:name w:val="Comment Text Char"/>
    <w:link w:val="CommentText"/>
    <w:uiPriority w:val="99"/>
    <w:semiHidden/>
    <w:rsid w:val="00C3557E"/>
    <w:rPr>
      <w:lang w:eastAsia="en-US"/>
    </w:rPr>
  </w:style>
  <w:style w:type="paragraph" w:styleId="CommentSubject">
    <w:name w:val="annotation subject"/>
    <w:basedOn w:val="CommentText"/>
    <w:next w:val="CommentText"/>
    <w:link w:val="CommentSubjectChar"/>
    <w:uiPriority w:val="99"/>
    <w:semiHidden/>
    <w:unhideWhenUsed/>
    <w:rsid w:val="00C3557E"/>
    <w:rPr>
      <w:b/>
      <w:bCs/>
    </w:rPr>
  </w:style>
  <w:style w:type="character" w:customStyle="1" w:styleId="CommentSubjectChar">
    <w:name w:val="Comment Subject Char"/>
    <w:link w:val="CommentSubject"/>
    <w:uiPriority w:val="99"/>
    <w:semiHidden/>
    <w:rsid w:val="00C3557E"/>
    <w:rPr>
      <w:b/>
      <w:bCs/>
      <w:lang w:eastAsia="en-US"/>
    </w:rPr>
  </w:style>
  <w:style w:type="paragraph" w:customStyle="1" w:styleId="ColorfulShading-Accent11">
    <w:name w:val="Colorful Shading - Accent 11"/>
    <w:hidden/>
    <w:uiPriority w:val="99"/>
    <w:semiHidden/>
    <w:rsid w:val="00403EE7"/>
    <w:rPr>
      <w:sz w:val="22"/>
      <w:szCs w:val="22"/>
      <w:lang w:eastAsia="en-US"/>
    </w:rPr>
  </w:style>
  <w:style w:type="paragraph" w:styleId="ListParagraph">
    <w:name w:val="List Paragraph"/>
    <w:basedOn w:val="Normal"/>
    <w:uiPriority w:val="34"/>
    <w:qFormat/>
    <w:rsid w:val="00456568"/>
    <w:pPr>
      <w:ind w:left="720"/>
      <w:contextualSpacing/>
    </w:pPr>
  </w:style>
  <w:style w:type="paragraph" w:customStyle="1" w:styleId="owapara">
    <w:name w:val="owapara"/>
    <w:basedOn w:val="Normal"/>
    <w:rsid w:val="00B15CF4"/>
    <w:pPr>
      <w:spacing w:after="0" w:line="240" w:lineRule="auto"/>
    </w:pPr>
    <w:rPr>
      <w:rFonts w:ascii="Times New Roman" w:eastAsiaTheme="minorHAnsi" w:hAnsi="Times New Roman"/>
      <w:sz w:val="24"/>
      <w:szCs w:val="24"/>
      <w:lang w:eastAsia="en-NZ"/>
    </w:rPr>
  </w:style>
  <w:style w:type="paragraph" w:styleId="NoSpacing">
    <w:name w:val="No Spacing"/>
    <w:uiPriority w:val="1"/>
    <w:qFormat/>
    <w:rsid w:val="00B15CF4"/>
    <w:rPr>
      <w:rFonts w:asciiTheme="minorHAnsi" w:eastAsiaTheme="minorHAnsi" w:hAnsiTheme="minorHAnsi" w:cstheme="minorBidi"/>
      <w:sz w:val="22"/>
      <w:szCs w:val="22"/>
      <w:lang w:val="en-US" w:eastAsia="en-US"/>
    </w:rPr>
  </w:style>
  <w:style w:type="paragraph" w:customStyle="1" w:styleId="NormalBold">
    <w:name w:val="Normal + Bold"/>
    <w:aliases w:val="Left:  0 cm,Hanging:  1.36 cm"/>
    <w:basedOn w:val="Normal"/>
    <w:rsid w:val="000B5EA7"/>
    <w:pPr>
      <w:spacing w:after="0" w:line="240" w:lineRule="auto"/>
      <w:ind w:left="770" w:hanging="770"/>
      <w:jc w:val="both"/>
    </w:pPr>
    <w:rPr>
      <w:rFonts w:ascii="Arial" w:eastAsia="Times New Roman" w:hAnsi="Arial"/>
      <w:b/>
    </w:rPr>
  </w:style>
  <w:style w:type="character" w:styleId="Strong">
    <w:name w:val="Strong"/>
    <w:basedOn w:val="DefaultParagraphFont"/>
    <w:uiPriority w:val="22"/>
    <w:qFormat/>
    <w:rsid w:val="008B18D5"/>
    <w:rPr>
      <w:b/>
      <w:bCs/>
    </w:rPr>
  </w:style>
  <w:style w:type="paragraph" w:styleId="NormalWeb">
    <w:name w:val="Normal (Web)"/>
    <w:basedOn w:val="Normal"/>
    <w:uiPriority w:val="99"/>
    <w:unhideWhenUsed/>
    <w:rsid w:val="00594150"/>
    <w:pPr>
      <w:spacing w:after="0" w:line="240" w:lineRule="auto"/>
    </w:pPr>
    <w:rPr>
      <w:rFonts w:ascii="Times New Roman" w:eastAsiaTheme="minorHAnsi" w:hAnsi="Times New Roman"/>
      <w:sz w:val="24"/>
      <w:szCs w:val="24"/>
      <w:lang w:eastAsia="en-NZ"/>
    </w:rPr>
  </w:style>
  <w:style w:type="character" w:customStyle="1" w:styleId="content">
    <w:name w:val="content"/>
    <w:basedOn w:val="DefaultParagraphFont"/>
    <w:rsid w:val="00594150"/>
  </w:style>
  <w:style w:type="paragraph" w:customStyle="1" w:styleId="Default">
    <w:name w:val="Default"/>
    <w:rsid w:val="00EA09EA"/>
    <w:pPr>
      <w:autoSpaceDE w:val="0"/>
      <w:autoSpaceDN w:val="0"/>
      <w:adjustRightInd w:val="0"/>
    </w:pPr>
    <w:rPr>
      <w:rFonts w:ascii="Arial" w:eastAsiaTheme="minorHAnsi" w:hAnsi="Arial" w:cs="Arial"/>
      <w:color w:val="000000"/>
      <w:sz w:val="24"/>
      <w:szCs w:val="24"/>
      <w:lang w:eastAsia="en-US"/>
    </w:rPr>
  </w:style>
  <w:style w:type="paragraph" w:customStyle="1" w:styleId="BulletList">
    <w:name w:val="Bullet List"/>
    <w:uiPriority w:val="99"/>
    <w:rsid w:val="00036DDD"/>
    <w:pPr>
      <w:widowControl w:val="0"/>
      <w:autoSpaceDE w:val="0"/>
      <w:autoSpaceDN w:val="0"/>
      <w:adjustRightInd w:val="0"/>
      <w:ind w:left="720" w:hanging="431"/>
    </w:pPr>
    <w:rPr>
      <w:rFonts w:ascii="Arial" w:eastAsiaTheme="minorEastAsia" w:hAnsi="Arial" w:cs="Arial"/>
      <w:sz w:val="24"/>
      <w:szCs w:val="24"/>
    </w:rPr>
  </w:style>
  <w:style w:type="character" w:customStyle="1" w:styleId="Heading2Char">
    <w:name w:val="Heading 2 Char"/>
    <w:basedOn w:val="DefaultParagraphFont"/>
    <w:link w:val="Heading2"/>
    <w:uiPriority w:val="9"/>
    <w:semiHidden/>
    <w:rsid w:val="005C3363"/>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5C3363"/>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5C3363"/>
  </w:style>
  <w:style w:type="paragraph" w:styleId="FootnoteText">
    <w:name w:val="footnote text"/>
    <w:basedOn w:val="Normal"/>
    <w:link w:val="FootnoteTextChar"/>
    <w:uiPriority w:val="99"/>
    <w:semiHidden/>
    <w:unhideWhenUsed/>
    <w:rsid w:val="000B63CC"/>
    <w:pPr>
      <w:spacing w:after="0" w:line="240" w:lineRule="auto"/>
      <w:jc w:val="both"/>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0B63CC"/>
    <w:rPr>
      <w:rFonts w:ascii="Arial" w:eastAsia="Times New Roman" w:hAnsi="Arial" w:cs="Arial"/>
      <w:lang w:eastAsia="en-US"/>
    </w:rPr>
  </w:style>
  <w:style w:type="character" w:styleId="FootnoteReference">
    <w:name w:val="footnote reference"/>
    <w:basedOn w:val="DefaultParagraphFont"/>
    <w:uiPriority w:val="99"/>
    <w:semiHidden/>
    <w:unhideWhenUsed/>
    <w:rsid w:val="000B63CC"/>
    <w:rPr>
      <w:vertAlign w:val="superscript"/>
    </w:rPr>
  </w:style>
  <w:style w:type="paragraph" w:styleId="Revision">
    <w:name w:val="Revision"/>
    <w:hidden/>
    <w:uiPriority w:val="99"/>
    <w:semiHidden/>
    <w:rsid w:val="0024485C"/>
    <w:rPr>
      <w:sz w:val="22"/>
      <w:szCs w:val="22"/>
      <w:lang w:eastAsia="en-US"/>
    </w:rPr>
  </w:style>
  <w:style w:type="paragraph" w:customStyle="1" w:styleId="Bullet1">
    <w:name w:val="Bullet 1"/>
    <w:basedOn w:val="ListParagraph"/>
    <w:qFormat/>
    <w:rsid w:val="00DA6DD6"/>
    <w:pPr>
      <w:numPr>
        <w:numId w:val="1"/>
      </w:numPr>
      <w:tabs>
        <w:tab w:val="left" w:pos="454"/>
      </w:tabs>
      <w:spacing w:before="120" w:after="0"/>
      <w:ind w:left="908" w:hanging="454"/>
    </w:pPr>
    <w:rPr>
      <w:rFonts w:ascii="Arial" w:eastAsiaTheme="minorHAnsi" w:hAnsi="Arial" w:cs="Arial"/>
    </w:rPr>
  </w:style>
  <w:style w:type="paragraph" w:styleId="Title">
    <w:name w:val="Title"/>
    <w:basedOn w:val="Normal"/>
    <w:link w:val="TitleChar"/>
    <w:qFormat/>
    <w:rsid w:val="00EF30F4"/>
    <w:pPr>
      <w:spacing w:after="0" w:line="240" w:lineRule="auto"/>
      <w:jc w:val="center"/>
    </w:pPr>
    <w:rPr>
      <w:rFonts w:ascii="Arial" w:eastAsia="Times New Roman" w:hAnsi="Arial"/>
      <w:b/>
      <w:szCs w:val="20"/>
      <w:lang w:val="en-US"/>
    </w:rPr>
  </w:style>
  <w:style w:type="character" w:customStyle="1" w:styleId="TitleChar">
    <w:name w:val="Title Char"/>
    <w:basedOn w:val="DefaultParagraphFont"/>
    <w:link w:val="Title"/>
    <w:rsid w:val="00EF30F4"/>
    <w:rPr>
      <w:rFonts w:ascii="Arial" w:eastAsia="Times New Roman" w:hAnsi="Arial"/>
      <w:b/>
      <w:sz w:val="22"/>
      <w:lang w:val="en-US" w:eastAsia="en-US"/>
    </w:rPr>
  </w:style>
  <w:style w:type="paragraph" w:customStyle="1" w:styleId="Bullet10">
    <w:name w:val="Bullet1"/>
    <w:basedOn w:val="ListBullet"/>
    <w:rsid w:val="007822E9"/>
    <w:pPr>
      <w:tabs>
        <w:tab w:val="left" w:pos="907"/>
      </w:tabs>
      <w:suppressAutoHyphens/>
      <w:autoSpaceDE w:val="0"/>
      <w:autoSpaceDN w:val="0"/>
      <w:adjustRightInd w:val="0"/>
      <w:spacing w:before="120" w:after="0" w:line="240" w:lineRule="auto"/>
      <w:ind w:left="908" w:hanging="454"/>
      <w:contextualSpacing w:val="0"/>
      <w:textAlignment w:val="center"/>
    </w:pPr>
    <w:rPr>
      <w:rFonts w:ascii="Arial" w:eastAsia="Times New Roman" w:hAnsi="Arial" w:cs="Arial"/>
    </w:rPr>
  </w:style>
  <w:style w:type="paragraph" w:customStyle="1" w:styleId="ReportBody">
    <w:name w:val="Report Body"/>
    <w:basedOn w:val="Normal"/>
    <w:rsid w:val="007822E9"/>
    <w:pPr>
      <w:numPr>
        <w:numId w:val="2"/>
      </w:numPr>
      <w:tabs>
        <w:tab w:val="left" w:pos="454"/>
      </w:tabs>
      <w:spacing w:before="240" w:after="0" w:line="240" w:lineRule="auto"/>
    </w:pPr>
    <w:rPr>
      <w:rFonts w:ascii="Arial Mäori" w:eastAsia="Times New Roman" w:hAnsi="Arial Mäori"/>
      <w:color w:val="000000"/>
      <w:kern w:val="22"/>
    </w:rPr>
  </w:style>
  <w:style w:type="paragraph" w:customStyle="1" w:styleId="ReportBody2">
    <w:name w:val="Report Body 2"/>
    <w:basedOn w:val="ReportBody"/>
    <w:qFormat/>
    <w:rsid w:val="007822E9"/>
    <w:pPr>
      <w:numPr>
        <w:ilvl w:val="1"/>
      </w:numPr>
    </w:pPr>
  </w:style>
  <w:style w:type="paragraph" w:styleId="ListBullet">
    <w:name w:val="List Bullet"/>
    <w:basedOn w:val="Normal"/>
    <w:uiPriority w:val="99"/>
    <w:semiHidden/>
    <w:unhideWhenUsed/>
    <w:rsid w:val="007822E9"/>
    <w:pPr>
      <w:tabs>
        <w:tab w:val="num" w:pos="964"/>
      </w:tabs>
      <w:ind w:left="964" w:hanging="567"/>
      <w:contextualSpacing/>
    </w:pPr>
  </w:style>
  <w:style w:type="paragraph" w:customStyle="1" w:styleId="attrtable1">
    <w:name w:val="attrtable1"/>
    <w:basedOn w:val="Normal"/>
    <w:rsid w:val="00DA0B27"/>
    <w:pPr>
      <w:spacing w:before="100" w:beforeAutospacing="1" w:after="100" w:afterAutospacing="1" w:line="240" w:lineRule="auto"/>
    </w:pPr>
    <w:rPr>
      <w:rFonts w:ascii="Times New Roman" w:eastAsia="Times New Roman" w:hAnsi="Times New Roman"/>
      <w:sz w:val="24"/>
      <w:szCs w:val="24"/>
      <w:lang w:eastAsia="en-NZ"/>
    </w:rPr>
  </w:style>
  <w:style w:type="paragraph" w:customStyle="1" w:styleId="Normal018">
    <w:name w:val="Normal_0_18"/>
    <w:qFormat/>
    <w:rsid w:val="00861DC6"/>
    <w:pPr>
      <w:tabs>
        <w:tab w:val="left" w:pos="454"/>
      </w:tabs>
      <w:spacing w:before="240"/>
    </w:pPr>
    <w:rPr>
      <w:rFonts w:ascii="Arial" w:eastAsiaTheme="minorHAnsi" w:hAnsi="Arial" w:cstheme="minorBidi"/>
    </w:rPr>
  </w:style>
  <w:style w:type="paragraph" w:customStyle="1" w:styleId="Normal024">
    <w:name w:val="Normal_0_24"/>
    <w:qFormat/>
    <w:rsid w:val="00861DC6"/>
    <w:pPr>
      <w:tabs>
        <w:tab w:val="left" w:pos="454"/>
      </w:tabs>
      <w:spacing w:before="240"/>
    </w:pPr>
    <w:rPr>
      <w:rFonts w:ascii="Arial" w:eastAsiaTheme="minorHAnsi" w:hAnsi="Arial" w:cstheme="minorBidi"/>
    </w:rPr>
  </w:style>
  <w:style w:type="paragraph" w:customStyle="1" w:styleId="Heading25">
    <w:name w:val="Heading 2_5"/>
    <w:basedOn w:val="Normal024"/>
    <w:next w:val="Normal024"/>
    <w:link w:val="Heading2Char5"/>
    <w:uiPriority w:val="9"/>
    <w:unhideWhenUsed/>
    <w:qFormat/>
    <w:rsid w:val="00861DC6"/>
    <w:pPr>
      <w:keepNext/>
      <w:keepLines/>
      <w:spacing w:before="320"/>
      <w:outlineLvl w:val="1"/>
    </w:pPr>
    <w:rPr>
      <w:rFonts w:eastAsiaTheme="majorEastAsia" w:cstheme="majorBidi"/>
      <w:b/>
      <w:bCs/>
      <w:sz w:val="28"/>
      <w:szCs w:val="26"/>
    </w:rPr>
  </w:style>
  <w:style w:type="character" w:customStyle="1" w:styleId="Heading2Char5">
    <w:name w:val="Heading 2 Char_5"/>
    <w:basedOn w:val="DefaultParagraphFont"/>
    <w:link w:val="Heading25"/>
    <w:uiPriority w:val="9"/>
    <w:rsid w:val="00861DC6"/>
    <w:rPr>
      <w:rFonts w:ascii="Arial" w:eastAsiaTheme="majorEastAsia" w:hAnsi="Arial" w:cstheme="majorBidi"/>
      <w:b/>
      <w:bCs/>
      <w:sz w:val="28"/>
      <w:szCs w:val="26"/>
    </w:rPr>
  </w:style>
  <w:style w:type="paragraph" w:customStyle="1" w:styleId="ListParagraph3">
    <w:name w:val="List Paragraph_3"/>
    <w:basedOn w:val="Normal024"/>
    <w:uiPriority w:val="34"/>
    <w:qFormat/>
    <w:rsid w:val="00861DC6"/>
    <w:pPr>
      <w:numPr>
        <w:numId w:val="4"/>
      </w:numPr>
      <w:tabs>
        <w:tab w:val="left" w:pos="907"/>
      </w:tabs>
      <w:spacing w:before="120"/>
      <w:ind w:left="908" w:hanging="454"/>
      <w:contextualSpacing/>
    </w:pPr>
    <w:rPr>
      <w:rFonts w:cs="Arial"/>
    </w:rPr>
  </w:style>
  <w:style w:type="paragraph" w:customStyle="1" w:styleId="NumberedParagraph12">
    <w:name w:val="Numbered Paragraph_12"/>
    <w:basedOn w:val="Normal024"/>
    <w:qFormat/>
    <w:rsid w:val="00861DC6"/>
    <w:pPr>
      <w:numPr>
        <w:numId w:val="6"/>
      </w:numPr>
      <w:ind w:left="454" w:hanging="454"/>
    </w:pPr>
  </w:style>
  <w:style w:type="table" w:customStyle="1" w:styleId="TableGrid1">
    <w:name w:val="Table Grid1"/>
    <w:basedOn w:val="TableNormal"/>
    <w:next w:val="TableNormal"/>
    <w:rsid w:val="00861D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1">
    <w:name w:val="Normal_21"/>
    <w:qFormat/>
    <w:rsid w:val="00861DC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6204">
      <w:bodyDiv w:val="1"/>
      <w:marLeft w:val="0"/>
      <w:marRight w:val="0"/>
      <w:marTop w:val="0"/>
      <w:marBottom w:val="0"/>
      <w:divBdr>
        <w:top w:val="none" w:sz="0" w:space="0" w:color="auto"/>
        <w:left w:val="none" w:sz="0" w:space="0" w:color="auto"/>
        <w:bottom w:val="none" w:sz="0" w:space="0" w:color="auto"/>
        <w:right w:val="none" w:sz="0" w:space="0" w:color="auto"/>
      </w:divBdr>
    </w:div>
    <w:div w:id="65879770">
      <w:bodyDiv w:val="1"/>
      <w:marLeft w:val="0"/>
      <w:marRight w:val="0"/>
      <w:marTop w:val="0"/>
      <w:marBottom w:val="0"/>
      <w:divBdr>
        <w:top w:val="none" w:sz="0" w:space="0" w:color="auto"/>
        <w:left w:val="none" w:sz="0" w:space="0" w:color="auto"/>
        <w:bottom w:val="none" w:sz="0" w:space="0" w:color="auto"/>
        <w:right w:val="none" w:sz="0" w:space="0" w:color="auto"/>
      </w:divBdr>
      <w:divsChild>
        <w:div w:id="2041473145">
          <w:marLeft w:val="965"/>
          <w:marRight w:val="0"/>
          <w:marTop w:val="672"/>
          <w:marBottom w:val="0"/>
          <w:divBdr>
            <w:top w:val="none" w:sz="0" w:space="0" w:color="auto"/>
            <w:left w:val="none" w:sz="0" w:space="0" w:color="auto"/>
            <w:bottom w:val="none" w:sz="0" w:space="0" w:color="auto"/>
            <w:right w:val="none" w:sz="0" w:space="0" w:color="auto"/>
          </w:divBdr>
        </w:div>
      </w:divsChild>
    </w:div>
    <w:div w:id="205875556">
      <w:bodyDiv w:val="1"/>
      <w:marLeft w:val="0"/>
      <w:marRight w:val="0"/>
      <w:marTop w:val="0"/>
      <w:marBottom w:val="0"/>
      <w:divBdr>
        <w:top w:val="none" w:sz="0" w:space="0" w:color="auto"/>
        <w:left w:val="none" w:sz="0" w:space="0" w:color="auto"/>
        <w:bottom w:val="none" w:sz="0" w:space="0" w:color="auto"/>
        <w:right w:val="none" w:sz="0" w:space="0" w:color="auto"/>
      </w:divBdr>
    </w:div>
    <w:div w:id="230891535">
      <w:bodyDiv w:val="1"/>
      <w:marLeft w:val="0"/>
      <w:marRight w:val="0"/>
      <w:marTop w:val="0"/>
      <w:marBottom w:val="0"/>
      <w:divBdr>
        <w:top w:val="none" w:sz="0" w:space="0" w:color="auto"/>
        <w:left w:val="none" w:sz="0" w:space="0" w:color="auto"/>
        <w:bottom w:val="none" w:sz="0" w:space="0" w:color="auto"/>
        <w:right w:val="none" w:sz="0" w:space="0" w:color="auto"/>
      </w:divBdr>
    </w:div>
    <w:div w:id="357465020">
      <w:bodyDiv w:val="1"/>
      <w:marLeft w:val="0"/>
      <w:marRight w:val="0"/>
      <w:marTop w:val="0"/>
      <w:marBottom w:val="0"/>
      <w:divBdr>
        <w:top w:val="none" w:sz="0" w:space="0" w:color="auto"/>
        <w:left w:val="none" w:sz="0" w:space="0" w:color="auto"/>
        <w:bottom w:val="none" w:sz="0" w:space="0" w:color="auto"/>
        <w:right w:val="none" w:sz="0" w:space="0" w:color="auto"/>
      </w:divBdr>
    </w:div>
    <w:div w:id="379676139">
      <w:bodyDiv w:val="1"/>
      <w:marLeft w:val="0"/>
      <w:marRight w:val="0"/>
      <w:marTop w:val="0"/>
      <w:marBottom w:val="0"/>
      <w:divBdr>
        <w:top w:val="none" w:sz="0" w:space="0" w:color="auto"/>
        <w:left w:val="none" w:sz="0" w:space="0" w:color="auto"/>
        <w:bottom w:val="none" w:sz="0" w:space="0" w:color="auto"/>
        <w:right w:val="none" w:sz="0" w:space="0" w:color="auto"/>
      </w:divBdr>
    </w:div>
    <w:div w:id="507526609">
      <w:bodyDiv w:val="1"/>
      <w:marLeft w:val="0"/>
      <w:marRight w:val="0"/>
      <w:marTop w:val="0"/>
      <w:marBottom w:val="0"/>
      <w:divBdr>
        <w:top w:val="none" w:sz="0" w:space="0" w:color="auto"/>
        <w:left w:val="none" w:sz="0" w:space="0" w:color="auto"/>
        <w:bottom w:val="none" w:sz="0" w:space="0" w:color="auto"/>
        <w:right w:val="none" w:sz="0" w:space="0" w:color="auto"/>
      </w:divBdr>
    </w:div>
    <w:div w:id="569467994">
      <w:bodyDiv w:val="1"/>
      <w:marLeft w:val="0"/>
      <w:marRight w:val="0"/>
      <w:marTop w:val="0"/>
      <w:marBottom w:val="0"/>
      <w:divBdr>
        <w:top w:val="none" w:sz="0" w:space="0" w:color="auto"/>
        <w:left w:val="none" w:sz="0" w:space="0" w:color="auto"/>
        <w:bottom w:val="none" w:sz="0" w:space="0" w:color="auto"/>
        <w:right w:val="none" w:sz="0" w:space="0" w:color="auto"/>
      </w:divBdr>
    </w:div>
    <w:div w:id="690953941">
      <w:bodyDiv w:val="1"/>
      <w:marLeft w:val="0"/>
      <w:marRight w:val="0"/>
      <w:marTop w:val="0"/>
      <w:marBottom w:val="0"/>
      <w:divBdr>
        <w:top w:val="none" w:sz="0" w:space="0" w:color="auto"/>
        <w:left w:val="none" w:sz="0" w:space="0" w:color="auto"/>
        <w:bottom w:val="none" w:sz="0" w:space="0" w:color="auto"/>
        <w:right w:val="none" w:sz="0" w:space="0" w:color="auto"/>
      </w:divBdr>
    </w:div>
    <w:div w:id="751397204">
      <w:bodyDiv w:val="1"/>
      <w:marLeft w:val="0"/>
      <w:marRight w:val="0"/>
      <w:marTop w:val="0"/>
      <w:marBottom w:val="0"/>
      <w:divBdr>
        <w:top w:val="none" w:sz="0" w:space="0" w:color="auto"/>
        <w:left w:val="none" w:sz="0" w:space="0" w:color="auto"/>
        <w:bottom w:val="none" w:sz="0" w:space="0" w:color="auto"/>
        <w:right w:val="none" w:sz="0" w:space="0" w:color="auto"/>
      </w:divBdr>
    </w:div>
    <w:div w:id="929318253">
      <w:bodyDiv w:val="1"/>
      <w:marLeft w:val="0"/>
      <w:marRight w:val="0"/>
      <w:marTop w:val="0"/>
      <w:marBottom w:val="0"/>
      <w:divBdr>
        <w:top w:val="none" w:sz="0" w:space="0" w:color="auto"/>
        <w:left w:val="none" w:sz="0" w:space="0" w:color="auto"/>
        <w:bottom w:val="none" w:sz="0" w:space="0" w:color="auto"/>
        <w:right w:val="none" w:sz="0" w:space="0" w:color="auto"/>
      </w:divBdr>
    </w:div>
    <w:div w:id="942111007">
      <w:bodyDiv w:val="1"/>
      <w:marLeft w:val="0"/>
      <w:marRight w:val="0"/>
      <w:marTop w:val="0"/>
      <w:marBottom w:val="0"/>
      <w:divBdr>
        <w:top w:val="none" w:sz="0" w:space="0" w:color="auto"/>
        <w:left w:val="none" w:sz="0" w:space="0" w:color="auto"/>
        <w:bottom w:val="none" w:sz="0" w:space="0" w:color="auto"/>
        <w:right w:val="none" w:sz="0" w:space="0" w:color="auto"/>
      </w:divBdr>
    </w:div>
    <w:div w:id="1059286771">
      <w:bodyDiv w:val="1"/>
      <w:marLeft w:val="0"/>
      <w:marRight w:val="0"/>
      <w:marTop w:val="0"/>
      <w:marBottom w:val="0"/>
      <w:divBdr>
        <w:top w:val="none" w:sz="0" w:space="0" w:color="auto"/>
        <w:left w:val="none" w:sz="0" w:space="0" w:color="auto"/>
        <w:bottom w:val="none" w:sz="0" w:space="0" w:color="auto"/>
        <w:right w:val="none" w:sz="0" w:space="0" w:color="auto"/>
      </w:divBdr>
    </w:div>
    <w:div w:id="1078022314">
      <w:bodyDiv w:val="1"/>
      <w:marLeft w:val="0"/>
      <w:marRight w:val="0"/>
      <w:marTop w:val="0"/>
      <w:marBottom w:val="0"/>
      <w:divBdr>
        <w:top w:val="none" w:sz="0" w:space="0" w:color="auto"/>
        <w:left w:val="none" w:sz="0" w:space="0" w:color="auto"/>
        <w:bottom w:val="none" w:sz="0" w:space="0" w:color="auto"/>
        <w:right w:val="none" w:sz="0" w:space="0" w:color="auto"/>
      </w:divBdr>
    </w:div>
    <w:div w:id="1268926816">
      <w:bodyDiv w:val="1"/>
      <w:marLeft w:val="0"/>
      <w:marRight w:val="0"/>
      <w:marTop w:val="0"/>
      <w:marBottom w:val="0"/>
      <w:divBdr>
        <w:top w:val="none" w:sz="0" w:space="0" w:color="auto"/>
        <w:left w:val="none" w:sz="0" w:space="0" w:color="auto"/>
        <w:bottom w:val="none" w:sz="0" w:space="0" w:color="auto"/>
        <w:right w:val="none" w:sz="0" w:space="0" w:color="auto"/>
      </w:divBdr>
    </w:div>
    <w:div w:id="1311206786">
      <w:bodyDiv w:val="1"/>
      <w:marLeft w:val="0"/>
      <w:marRight w:val="0"/>
      <w:marTop w:val="0"/>
      <w:marBottom w:val="0"/>
      <w:divBdr>
        <w:top w:val="none" w:sz="0" w:space="0" w:color="auto"/>
        <w:left w:val="none" w:sz="0" w:space="0" w:color="auto"/>
        <w:bottom w:val="none" w:sz="0" w:space="0" w:color="auto"/>
        <w:right w:val="none" w:sz="0" w:space="0" w:color="auto"/>
      </w:divBdr>
    </w:div>
    <w:div w:id="1367175881">
      <w:bodyDiv w:val="1"/>
      <w:marLeft w:val="0"/>
      <w:marRight w:val="0"/>
      <w:marTop w:val="0"/>
      <w:marBottom w:val="0"/>
      <w:divBdr>
        <w:top w:val="none" w:sz="0" w:space="0" w:color="auto"/>
        <w:left w:val="none" w:sz="0" w:space="0" w:color="auto"/>
        <w:bottom w:val="none" w:sz="0" w:space="0" w:color="auto"/>
        <w:right w:val="none" w:sz="0" w:space="0" w:color="auto"/>
      </w:divBdr>
    </w:div>
    <w:div w:id="1419474314">
      <w:bodyDiv w:val="1"/>
      <w:marLeft w:val="0"/>
      <w:marRight w:val="0"/>
      <w:marTop w:val="0"/>
      <w:marBottom w:val="0"/>
      <w:divBdr>
        <w:top w:val="none" w:sz="0" w:space="0" w:color="auto"/>
        <w:left w:val="none" w:sz="0" w:space="0" w:color="auto"/>
        <w:bottom w:val="none" w:sz="0" w:space="0" w:color="auto"/>
        <w:right w:val="none" w:sz="0" w:space="0" w:color="auto"/>
      </w:divBdr>
    </w:div>
    <w:div w:id="1468233104">
      <w:bodyDiv w:val="1"/>
      <w:marLeft w:val="0"/>
      <w:marRight w:val="0"/>
      <w:marTop w:val="0"/>
      <w:marBottom w:val="0"/>
      <w:divBdr>
        <w:top w:val="none" w:sz="0" w:space="0" w:color="auto"/>
        <w:left w:val="none" w:sz="0" w:space="0" w:color="auto"/>
        <w:bottom w:val="none" w:sz="0" w:space="0" w:color="auto"/>
        <w:right w:val="none" w:sz="0" w:space="0" w:color="auto"/>
      </w:divBdr>
    </w:div>
    <w:div w:id="1494881924">
      <w:bodyDiv w:val="1"/>
      <w:marLeft w:val="0"/>
      <w:marRight w:val="0"/>
      <w:marTop w:val="0"/>
      <w:marBottom w:val="0"/>
      <w:divBdr>
        <w:top w:val="none" w:sz="0" w:space="0" w:color="auto"/>
        <w:left w:val="none" w:sz="0" w:space="0" w:color="auto"/>
        <w:bottom w:val="none" w:sz="0" w:space="0" w:color="auto"/>
        <w:right w:val="none" w:sz="0" w:space="0" w:color="auto"/>
      </w:divBdr>
    </w:div>
    <w:div w:id="1535315064">
      <w:bodyDiv w:val="1"/>
      <w:marLeft w:val="0"/>
      <w:marRight w:val="0"/>
      <w:marTop w:val="0"/>
      <w:marBottom w:val="0"/>
      <w:divBdr>
        <w:top w:val="none" w:sz="0" w:space="0" w:color="auto"/>
        <w:left w:val="none" w:sz="0" w:space="0" w:color="auto"/>
        <w:bottom w:val="none" w:sz="0" w:space="0" w:color="auto"/>
        <w:right w:val="none" w:sz="0" w:space="0" w:color="auto"/>
      </w:divBdr>
    </w:div>
    <w:div w:id="1685016956">
      <w:bodyDiv w:val="1"/>
      <w:marLeft w:val="0"/>
      <w:marRight w:val="0"/>
      <w:marTop w:val="0"/>
      <w:marBottom w:val="0"/>
      <w:divBdr>
        <w:top w:val="none" w:sz="0" w:space="0" w:color="auto"/>
        <w:left w:val="none" w:sz="0" w:space="0" w:color="auto"/>
        <w:bottom w:val="none" w:sz="0" w:space="0" w:color="auto"/>
        <w:right w:val="none" w:sz="0" w:space="0" w:color="auto"/>
      </w:divBdr>
    </w:div>
    <w:div w:id="1717000758">
      <w:bodyDiv w:val="1"/>
      <w:marLeft w:val="0"/>
      <w:marRight w:val="0"/>
      <w:marTop w:val="0"/>
      <w:marBottom w:val="0"/>
      <w:divBdr>
        <w:top w:val="none" w:sz="0" w:space="0" w:color="auto"/>
        <w:left w:val="none" w:sz="0" w:space="0" w:color="auto"/>
        <w:bottom w:val="none" w:sz="0" w:space="0" w:color="auto"/>
        <w:right w:val="none" w:sz="0" w:space="0" w:color="auto"/>
      </w:divBdr>
    </w:div>
    <w:div w:id="1739133082">
      <w:bodyDiv w:val="1"/>
      <w:marLeft w:val="0"/>
      <w:marRight w:val="0"/>
      <w:marTop w:val="0"/>
      <w:marBottom w:val="0"/>
      <w:divBdr>
        <w:top w:val="none" w:sz="0" w:space="0" w:color="auto"/>
        <w:left w:val="none" w:sz="0" w:space="0" w:color="auto"/>
        <w:bottom w:val="none" w:sz="0" w:space="0" w:color="auto"/>
        <w:right w:val="none" w:sz="0" w:space="0" w:color="auto"/>
      </w:divBdr>
    </w:div>
    <w:div w:id="1827237094">
      <w:bodyDiv w:val="1"/>
      <w:marLeft w:val="0"/>
      <w:marRight w:val="0"/>
      <w:marTop w:val="0"/>
      <w:marBottom w:val="0"/>
      <w:divBdr>
        <w:top w:val="none" w:sz="0" w:space="0" w:color="auto"/>
        <w:left w:val="none" w:sz="0" w:space="0" w:color="auto"/>
        <w:bottom w:val="none" w:sz="0" w:space="0" w:color="auto"/>
        <w:right w:val="none" w:sz="0" w:space="0" w:color="auto"/>
      </w:divBdr>
    </w:div>
    <w:div w:id="1833638615">
      <w:bodyDiv w:val="1"/>
      <w:marLeft w:val="0"/>
      <w:marRight w:val="0"/>
      <w:marTop w:val="0"/>
      <w:marBottom w:val="0"/>
      <w:divBdr>
        <w:top w:val="none" w:sz="0" w:space="0" w:color="auto"/>
        <w:left w:val="none" w:sz="0" w:space="0" w:color="auto"/>
        <w:bottom w:val="none" w:sz="0" w:space="0" w:color="auto"/>
        <w:right w:val="none" w:sz="0" w:space="0" w:color="auto"/>
      </w:divBdr>
    </w:div>
    <w:div w:id="1959096068">
      <w:bodyDiv w:val="1"/>
      <w:marLeft w:val="0"/>
      <w:marRight w:val="0"/>
      <w:marTop w:val="0"/>
      <w:marBottom w:val="0"/>
      <w:divBdr>
        <w:top w:val="none" w:sz="0" w:space="0" w:color="auto"/>
        <w:left w:val="none" w:sz="0" w:space="0" w:color="auto"/>
        <w:bottom w:val="none" w:sz="0" w:space="0" w:color="auto"/>
        <w:right w:val="none" w:sz="0" w:space="0" w:color="auto"/>
      </w:divBdr>
      <w:divsChild>
        <w:div w:id="1349915916">
          <w:marLeft w:val="0"/>
          <w:marRight w:val="0"/>
          <w:marTop w:val="0"/>
          <w:marBottom w:val="0"/>
          <w:divBdr>
            <w:top w:val="none" w:sz="0" w:space="0" w:color="auto"/>
            <w:left w:val="none" w:sz="0" w:space="0" w:color="auto"/>
            <w:bottom w:val="none" w:sz="0" w:space="0" w:color="auto"/>
            <w:right w:val="none" w:sz="0" w:space="0" w:color="auto"/>
          </w:divBdr>
          <w:divsChild>
            <w:div w:id="763385390">
              <w:marLeft w:val="0"/>
              <w:marRight w:val="0"/>
              <w:marTop w:val="0"/>
              <w:marBottom w:val="0"/>
              <w:divBdr>
                <w:top w:val="none" w:sz="0" w:space="0" w:color="auto"/>
                <w:left w:val="none" w:sz="0" w:space="0" w:color="auto"/>
                <w:bottom w:val="none" w:sz="0" w:space="0" w:color="auto"/>
                <w:right w:val="none" w:sz="0" w:space="0" w:color="auto"/>
              </w:divBdr>
              <w:divsChild>
                <w:div w:id="1436635947">
                  <w:marLeft w:val="0"/>
                  <w:marRight w:val="0"/>
                  <w:marTop w:val="0"/>
                  <w:marBottom w:val="0"/>
                  <w:divBdr>
                    <w:top w:val="none" w:sz="0" w:space="0" w:color="auto"/>
                    <w:left w:val="none" w:sz="0" w:space="0" w:color="auto"/>
                    <w:bottom w:val="none" w:sz="0" w:space="0" w:color="auto"/>
                    <w:right w:val="none" w:sz="0" w:space="0" w:color="auto"/>
                  </w:divBdr>
                  <w:divsChild>
                    <w:div w:id="1443381058">
                      <w:marLeft w:val="0"/>
                      <w:marRight w:val="0"/>
                      <w:marTop w:val="0"/>
                      <w:marBottom w:val="0"/>
                      <w:divBdr>
                        <w:top w:val="none" w:sz="0" w:space="0" w:color="auto"/>
                        <w:left w:val="none" w:sz="0" w:space="0" w:color="auto"/>
                        <w:bottom w:val="none" w:sz="0" w:space="0" w:color="auto"/>
                        <w:right w:val="none" w:sz="0" w:space="0" w:color="auto"/>
                      </w:divBdr>
                      <w:divsChild>
                        <w:div w:id="1397123208">
                          <w:marLeft w:val="0"/>
                          <w:marRight w:val="0"/>
                          <w:marTop w:val="0"/>
                          <w:marBottom w:val="0"/>
                          <w:divBdr>
                            <w:top w:val="none" w:sz="0" w:space="0" w:color="auto"/>
                            <w:left w:val="none" w:sz="0" w:space="0" w:color="auto"/>
                            <w:bottom w:val="none" w:sz="0" w:space="0" w:color="auto"/>
                            <w:right w:val="none" w:sz="0" w:space="0" w:color="auto"/>
                          </w:divBdr>
                          <w:divsChild>
                            <w:div w:id="677805474">
                              <w:marLeft w:val="0"/>
                              <w:marRight w:val="0"/>
                              <w:marTop w:val="0"/>
                              <w:marBottom w:val="0"/>
                              <w:divBdr>
                                <w:top w:val="none" w:sz="0" w:space="0" w:color="auto"/>
                                <w:left w:val="none" w:sz="0" w:space="0" w:color="auto"/>
                                <w:bottom w:val="none" w:sz="0" w:space="0" w:color="auto"/>
                                <w:right w:val="none" w:sz="0" w:space="0" w:color="auto"/>
                              </w:divBdr>
                              <w:divsChild>
                                <w:div w:id="6571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2282">
      <w:bodyDiv w:val="1"/>
      <w:marLeft w:val="0"/>
      <w:marRight w:val="0"/>
      <w:marTop w:val="0"/>
      <w:marBottom w:val="0"/>
      <w:divBdr>
        <w:top w:val="none" w:sz="0" w:space="0" w:color="auto"/>
        <w:left w:val="none" w:sz="0" w:space="0" w:color="auto"/>
        <w:bottom w:val="none" w:sz="0" w:space="0" w:color="auto"/>
        <w:right w:val="none" w:sz="0" w:space="0" w:color="auto"/>
      </w:divBdr>
    </w:div>
    <w:div w:id="2056271536">
      <w:bodyDiv w:val="1"/>
      <w:marLeft w:val="0"/>
      <w:marRight w:val="0"/>
      <w:marTop w:val="0"/>
      <w:marBottom w:val="0"/>
      <w:divBdr>
        <w:top w:val="none" w:sz="0" w:space="0" w:color="auto"/>
        <w:left w:val="none" w:sz="0" w:space="0" w:color="auto"/>
        <w:bottom w:val="none" w:sz="0" w:space="0" w:color="auto"/>
        <w:right w:val="none" w:sz="0" w:space="0" w:color="auto"/>
      </w:divBdr>
    </w:div>
    <w:div w:id="21467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4BFC59F23C535F48ADF2941D0412A5D8" ma:contentTypeVersion="6" ma:contentTypeDescription="" ma:contentTypeScope="" ma:versionID="4951199890b07772c0e4893a2c7c6111">
  <xsd:schema xmlns:xsd="http://www.w3.org/2001/XMLSchema" xmlns:xs="http://www.w3.org/2001/XMLSchema" xmlns:p="http://schemas.microsoft.com/office/2006/metadata/properties" xmlns:ns2="5d29e23f-b0a4-4b40-8c87-caf985e87a4f" xmlns:ns3="582a6ed1-1144-460c-aebe-eea1da7c2d72" targetNamespace="http://schemas.microsoft.com/office/2006/metadata/properties" ma:root="true" ma:fieldsID="1413dd7334ca8eb53aa28bfaf198073f" ns2:_="" ns3:_="">
    <xsd:import namespace="5d29e23f-b0a4-4b40-8c87-caf985e87a4f"/>
    <xsd:import namespace="582a6ed1-1144-460c-aebe-eea1da7c2d72"/>
    <xsd:element name="properties">
      <xsd:complexType>
        <xsd:sequence>
          <xsd:element name="documentManagement">
            <xsd:complexType>
              <xsd:all>
                <xsd:element ref="ns2:Keyword" minOccurs="0"/>
                <xsd:element ref="ns2:_dlc_DocId" minOccurs="0"/>
                <xsd:element ref="ns2:_dlc_DocIdUrl" minOccurs="0"/>
                <xsd:element ref="ns2:_dlc_DocIdPersistId" minOccurs="0"/>
                <xsd:element ref="ns3:Choice" minOccurs="0"/>
                <xsd:element ref="ns3:Date_x0020_of_x0020_meeting" minOccurs="0"/>
                <xsd:element ref="ns2:Doc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9e23f-b0a4-4b40-8c87-caf985e87a4f" elementFormDefault="qualified">
    <xsd:import namespace="http://schemas.microsoft.com/office/2006/documentManagement/types"/>
    <xsd:import namespace="http://schemas.microsoft.com/office/infopath/2007/PartnerControls"/>
    <xsd:element name="Keyword" ma:index="2" nillable="true" ma:displayName="Keyword" ma:format="Dropdown" ma:internalName="Keyword">
      <xsd:simpleType>
        <xsd:restriction base="dms:Choice">
          <xsd:enumeration value="Agendas"/>
          <xsd:enumeration value="Catering"/>
          <xsd:enumeration value="General Information"/>
          <xsd:enumeration value="Minutes"/>
          <xsd:enumeration value="Public Notices"/>
          <xsd:enumeration value="Reports"/>
          <xsd:enumeration value="Steering Group"/>
          <xsd:enumeration value="Terms of Reference"/>
          <xsd:enumeration value="Travel"/>
        </xsd:restriction>
      </xsd:simpleType>
    </xsd:element>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DocStatus" ma:index="14" nillable="true" ma:displayName="Document Status" ma:format="Dropdown" ma:internalName="DocStatus">
      <xsd:simpleType>
        <xsd:restriction base="dms:Choice">
          <xsd:enumeration value="Current"/>
          <xsd:enumeration value="Draft"/>
          <xsd:enumeration value="Final"/>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582a6ed1-1144-460c-aebe-eea1da7c2d72" elementFormDefault="qualified">
    <xsd:import namespace="http://schemas.microsoft.com/office/2006/documentManagement/types"/>
    <xsd:import namespace="http://schemas.microsoft.com/office/infopath/2007/PartnerControls"/>
    <xsd:element name="Choice" ma:index="12" nillable="true" ma:displayName="Committee" ma:format="Dropdown" ma:internalName="Choice">
      <xsd:simpleType>
        <xsd:restriction base="dms:Choice">
          <xsd:enumeration value="2018-2028 LTP Development"/>
          <xsd:enumeration value="Canterbury Corporate Forum"/>
          <xsd:enumeration value="Canterbury Operations Forum"/>
          <xsd:enumeration value="Canterbury Policy Forum"/>
          <xsd:enumeration value="Canterbury Regional Transport"/>
          <xsd:enumeration value="CDEM JC/CEG"/>
          <xsd:enumeration value="Chatham Islands"/>
          <xsd:enumeration value="Chief Executives Forum"/>
          <xsd:enumeration value="CWMS/Regional Water"/>
          <xsd:enumeration value="Greater Christchurch Public Transport Joint Committee"/>
          <xsd:enumeration value="Mayoral Forum"/>
          <xsd:enumeration value="Performance, Audit &amp; Risk"/>
          <xsd:enumeration value="Planning, Consents &amp; Compliance"/>
          <xsd:enumeration value="Regulation Hearing Committee"/>
          <xsd:enumeration value="Te Rūnanga o Ngāi Tahu"/>
          <xsd:enumeration value="Terms of Reference"/>
          <xsd:enumeration value="Te Ropu Tuia"/>
          <xsd:enumeration value="Te Waihora Co-Governance"/>
        </xsd:restriction>
      </xsd:simpleType>
    </xsd:element>
    <xsd:element name="Date_x0020_of_x0020_meeting" ma:index="13" nillable="true" ma:displayName="Date of meeting" ma:format="DateOnly" ma:internalName="Date_x0020_of_x0020_meetin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oice xmlns="582a6ed1-1144-460c-aebe-eea1da7c2d72">CWMS/Regional Water</Choice>
    <DocStatus xmlns="5d29e23f-b0a4-4b40-8c87-caf985e87a4f">Draft</DocStatus>
    <Date_x0020_of_x0020_meeting xmlns="582a6ed1-1144-460c-aebe-eea1da7c2d72">2019-04-08T12:00:00+00:00</Date_x0020_of_x0020_meeting>
    <Keyword xmlns="5d29e23f-b0a4-4b40-8c87-caf985e87a4f">Minutes</Keyword>
    <_dlc_DocId xmlns="5d29e23f-b0a4-4b40-8c87-caf985e87a4f">DOCID-1334-2887</_dlc_DocId>
    <_dlc_DocIdUrl xmlns="5d29e23f-b0a4-4b40-8c87-caf985e87a4f">
      <Url>https://punakorero/groups/Governance/_layouts/15/DocIdRedir.aspx?ID=DOCID-1334-2887</Url>
      <Description>DOCID-1334-2887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0E66-B234-4C1D-96EB-79FA1C1B7504}">
  <ds:schemaRefs>
    <ds:schemaRef ds:uri="http://schemas.microsoft.com/sharepoint/v3/contenttype/forms"/>
  </ds:schemaRefs>
</ds:datastoreItem>
</file>

<file path=customXml/itemProps2.xml><?xml version="1.0" encoding="utf-8"?>
<ds:datastoreItem xmlns:ds="http://schemas.openxmlformats.org/officeDocument/2006/customXml" ds:itemID="{699E6DA1-088A-45FC-9564-356CCCA7A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9e23f-b0a4-4b40-8c87-caf985e87a4f"/>
    <ds:schemaRef ds:uri="582a6ed1-1144-460c-aebe-eea1da7c2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3A6DC-AFF4-4B57-A689-15F311B37F3E}">
  <ds:schemaRefs>
    <ds:schemaRef ds:uri="http://schemas.microsoft.com/office/2006/metadata/properties"/>
    <ds:schemaRef ds:uri="http://schemas.microsoft.com/office/infopath/2007/PartnerControls"/>
    <ds:schemaRef ds:uri="582a6ed1-1144-460c-aebe-eea1da7c2d72"/>
    <ds:schemaRef ds:uri="5d29e23f-b0a4-4b40-8c87-caf985e87a4f"/>
  </ds:schemaRefs>
</ds:datastoreItem>
</file>

<file path=customXml/itemProps4.xml><?xml version="1.0" encoding="utf-8"?>
<ds:datastoreItem xmlns:ds="http://schemas.openxmlformats.org/officeDocument/2006/customXml" ds:itemID="{979B7828-D018-4662-A7B7-AEEE4B87E0E6}">
  <ds:schemaRefs>
    <ds:schemaRef ds:uri="http://schemas.microsoft.com/sharepoint/events"/>
  </ds:schemaRefs>
</ds:datastoreItem>
</file>

<file path=customXml/itemProps5.xml><?xml version="1.0" encoding="utf-8"?>
<ds:datastoreItem xmlns:ds="http://schemas.openxmlformats.org/officeDocument/2006/customXml" ds:itemID="{E57C343F-5D62-4B49-9B12-8912A5E4FC67}">
  <ds:schemaRefs>
    <ds:schemaRef ds:uri="http://schemas.microsoft.com/office/2006/metadata/customXsn"/>
  </ds:schemaRefs>
</ds:datastoreItem>
</file>

<file path=customXml/itemProps6.xml><?xml version="1.0" encoding="utf-8"?>
<ds:datastoreItem xmlns:ds="http://schemas.openxmlformats.org/officeDocument/2006/customXml" ds:itemID="{C27425E0-CD39-41E0-B499-7322B71E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6</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Draft CWMS Regnl Cttee meeting minutes 2019-04-09</vt:lpstr>
    </vt:vector>
  </TitlesOfParts>
  <Company>Environment Canterbury</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CWMS Regnl Cttee meeting minutes 2019-04-09</dc:title>
  <dc:creator>Narissa Armstrong</dc:creator>
  <cp:lastModifiedBy>Elaine Greaves</cp:lastModifiedBy>
  <cp:revision>31</cp:revision>
  <cp:lastPrinted>2019-06-16T21:26:00Z</cp:lastPrinted>
  <dcterms:created xsi:type="dcterms:W3CDTF">2019-06-05T21:05:00Z</dcterms:created>
  <dcterms:modified xsi:type="dcterms:W3CDTF">2019-09-02T20:19:00Z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0x010100DC4D0228905A94418AB23C27A1D7BDCA004BFC59F23C535F48ADF2941D0412A5D8</vt:lpwstr>
  </property>
  <property fmtid="{D5CDD505-2E9C-101B-9397-08002B2CF9AE}" pid="3" name="_dlc_DocIdItemGuid">
    <vt:lpwstr>a06531df-636a-4443-bf1e-d275eaa3baf6</vt:lpwstr>
  </property>
</Properties>
</file>